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30DE6CD" w14:textId="6E7E4290" w:rsidR="00AD5965" w:rsidRDefault="00AD5965" w:rsidP="00AD5965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AD5965">
        <w:rPr>
          <w:rFonts w:ascii="微软雅黑" w:eastAsia="微软雅黑" w:hAnsi="微软雅黑" w:cs="Times New Roman" w:hint="eastAsia"/>
          <w:b/>
          <w:sz w:val="32"/>
          <w:szCs w:val="32"/>
        </w:rPr>
        <w:t>京东</w:t>
      </w:r>
      <w:r w:rsidRPr="00AD5965">
        <w:rPr>
          <w:rFonts w:ascii="微软雅黑" w:eastAsia="微软雅黑" w:hAnsi="微软雅黑" w:cs="Times New Roman"/>
          <w:b/>
          <w:sz w:val="32"/>
          <w:szCs w:val="32"/>
        </w:rPr>
        <w:t>11.11</w:t>
      </w:r>
      <w:r w:rsidR="00AD4FD8">
        <w:rPr>
          <w:rFonts w:ascii="微软雅黑" w:eastAsia="微软雅黑" w:hAnsi="微软雅黑" w:cs="Times New Roman"/>
          <w:b/>
          <w:sz w:val="32"/>
          <w:szCs w:val="32"/>
        </w:rPr>
        <w:t>仙剑奇侠传</w:t>
      </w:r>
      <w:r w:rsidR="00AD4FD8">
        <w:rPr>
          <w:rFonts w:ascii="微软雅黑" w:eastAsia="微软雅黑" w:hAnsi="微软雅黑" w:cs="Times New Roman" w:hint="eastAsia"/>
          <w:b/>
          <w:sz w:val="32"/>
          <w:szCs w:val="32"/>
        </w:rPr>
        <w:t>游戏</w:t>
      </w:r>
      <w:r w:rsidRPr="00AD5965">
        <w:rPr>
          <w:rFonts w:ascii="微软雅黑" w:eastAsia="微软雅黑" w:hAnsi="微软雅黑" w:cs="Times New Roman"/>
          <w:b/>
          <w:sz w:val="32"/>
          <w:szCs w:val="32"/>
        </w:rPr>
        <w:t>营销</w:t>
      </w:r>
    </w:p>
    <w:p w14:paraId="0B14D8D6" w14:textId="1766EFE5" w:rsidR="008B689B" w:rsidRPr="005E121A" w:rsidRDefault="008B689B" w:rsidP="00F457E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4B713CD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3B30BE">
        <w:rPr>
          <w:rFonts w:ascii="微软雅黑" w:eastAsia="微软雅黑" w:hAnsi="微软雅黑"/>
          <w:sz w:val="21"/>
          <w:szCs w:val="21"/>
        </w:rPr>
        <w:t>11</w:t>
      </w:r>
    </w:p>
    <w:p w14:paraId="1F6E17B5" w14:textId="12199253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A85F18" w:rsidRPr="00A85F18">
        <w:rPr>
          <w:rFonts w:ascii="微软雅黑" w:eastAsia="微软雅黑" w:hAnsi="微软雅黑"/>
          <w:sz w:val="21"/>
          <w:szCs w:val="21"/>
        </w:rPr>
        <w:t>IP营销类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2D16A4F" w14:textId="77777777" w:rsidR="00AD5965" w:rsidRDefault="00AD596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5965">
        <w:rPr>
          <w:rFonts w:ascii="微软雅黑" w:eastAsia="微软雅黑" w:hAnsi="微软雅黑" w:hint="eastAsia"/>
          <w:sz w:val="21"/>
          <w:szCs w:val="21"/>
        </w:rPr>
        <w:t>疫情之下，大家会变得很感性，经常怀念过去的时光，类似《声声不息》这样的综艺节目也开始主打怀旧概念，去撬动唤起用户的共鸣。我们在这样一个大背景下，在</w:t>
      </w:r>
      <w:r w:rsidRPr="00AD5965">
        <w:rPr>
          <w:rFonts w:ascii="微软雅黑" w:eastAsia="微软雅黑" w:hAnsi="微软雅黑"/>
          <w:sz w:val="21"/>
          <w:szCs w:val="21"/>
        </w:rPr>
        <w:t>11.11大促期间，想要抓住最后一波情怀的红利，借助经典的能够引起回忆杀的游戏IP，去拉动热爱游戏的用户，与之产生共鸣，进行有效的沟通，打造回忆杀。</w:t>
      </w:r>
    </w:p>
    <w:p w14:paraId="3751F760" w14:textId="227A8F1F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6A08A6F" w14:textId="30EB2F01" w:rsidR="00AD4FD8" w:rsidRDefault="00AD4FD8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D4FD8">
        <w:rPr>
          <w:rFonts w:ascii="微软雅黑" w:eastAsia="微软雅黑" w:hAnsi="微软雅黑" w:hint="eastAsia"/>
          <w:sz w:val="21"/>
          <w:szCs w:val="21"/>
        </w:rPr>
        <w:t>通过国民认知度高的，能引起用户回忆杀和共鸣的游戏</w:t>
      </w:r>
      <w:r w:rsidRPr="00AD4FD8">
        <w:rPr>
          <w:rFonts w:ascii="微软雅黑" w:eastAsia="微软雅黑" w:hAnsi="微软雅黑"/>
          <w:sz w:val="21"/>
          <w:szCs w:val="21"/>
        </w:rPr>
        <w:t>IP在站外形成大事件，引发用户的关注和讨论，形成大的声量和爆发，提升11.11大促期间拉动热爱游戏的用户关注京东11.11， 在11.11舆论场中杀出重围，持续提升京东品牌好感度，站外总沟通频次达1亿+</w:t>
      </w:r>
      <w:r w:rsidR="009004F1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3B8F619D" w:rsidR="00B5241D" w:rsidRPr="002C2690" w:rsidRDefault="000631F9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7B652C4" w14:textId="70740E72" w:rsidR="00417952" w:rsidRP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17952">
        <w:rPr>
          <w:rFonts w:ascii="微软雅黑" w:eastAsia="微软雅黑" w:hAnsi="微软雅黑" w:hint="eastAsia"/>
          <w:b/>
          <w:sz w:val="21"/>
          <w:szCs w:val="21"/>
        </w:rPr>
        <w:t>为什么要选择仙剑奇侠传游戏</w:t>
      </w:r>
      <w:r w:rsidRPr="00417952">
        <w:rPr>
          <w:rFonts w:ascii="微软雅黑" w:eastAsia="微软雅黑" w:hAnsi="微软雅黑"/>
          <w:b/>
          <w:sz w:val="21"/>
          <w:szCs w:val="21"/>
        </w:rPr>
        <w:t>IP？</w:t>
      </w:r>
    </w:p>
    <w:p w14:paraId="214CDF8C" w14:textId="5571B77E" w:rsidR="00417952" w:rsidRP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 w:hint="eastAsia"/>
          <w:sz w:val="21"/>
          <w:szCs w:val="21"/>
        </w:rPr>
        <w:t>在众多有经典游戏</w:t>
      </w:r>
      <w:r w:rsidRPr="00417952">
        <w:rPr>
          <w:rFonts w:ascii="微软雅黑" w:eastAsia="微软雅黑" w:hAnsi="微软雅黑"/>
          <w:sz w:val="21"/>
          <w:szCs w:val="21"/>
        </w:rPr>
        <w:t>IP中，我们选择了仙剑奇侠传1，一是游戏IP是国民级别，大众知晓，在70、80、90中有着很重要的地位，二是，胡歌、刘亦菲影视剧版加持，即使没有玩过游戏的人群，也对这个仙剑IP有认知度，三是，仙剑游戏发布7版本，且仙1翻拍以及鞠婧祎拍仙4，热度加持。综合以上，我们筛选了仙剑奇侠传1进行合作。</w:t>
      </w:r>
    </w:p>
    <w:p w14:paraId="3F8C465E" w14:textId="401B87D6" w:rsidR="00417952" w:rsidRP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17952">
        <w:rPr>
          <w:rFonts w:ascii="微软雅黑" w:eastAsia="微软雅黑" w:hAnsi="微软雅黑" w:hint="eastAsia"/>
          <w:b/>
          <w:sz w:val="21"/>
          <w:szCs w:val="21"/>
        </w:rPr>
        <w:t>营销策略与玩法：</w:t>
      </w:r>
    </w:p>
    <w:p w14:paraId="22E49D79" w14:textId="0484FBFD" w:rsidR="00417952" w:rsidRP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 w:hint="eastAsia"/>
          <w:sz w:val="21"/>
          <w:szCs w:val="21"/>
        </w:rPr>
        <w:t>梦幻联动经典游戏</w:t>
      </w:r>
      <w:r w:rsidRPr="00417952">
        <w:rPr>
          <w:rFonts w:ascii="微软雅黑" w:eastAsia="微软雅黑" w:hAnsi="微软雅黑"/>
          <w:sz w:val="21"/>
          <w:szCs w:val="21"/>
        </w:rPr>
        <w:t>IP，将“新元素”融入到电商场景，基于【梦回仙剑 热爱不变】 传播主题，核心聚焦大促病毒视频、联动二创视频、互动小游戏等，梳理创意脉络策划有趣的互动内容。核心围绕京东官微矩阵、仙剑奇侠传游戏官微矩阵、微博、B站，协同多类型KOL于社媒平台扩散，参照既定传播节凑内生外化层层引爆，持续炒热本次游戏IP营销活动。</w:t>
      </w:r>
    </w:p>
    <w:p w14:paraId="59CCF4B1" w14:textId="7EF7BE76" w:rsidR="00417952" w:rsidRP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 w:hint="eastAsia"/>
          <w:b/>
          <w:sz w:val="21"/>
          <w:szCs w:val="21"/>
        </w:rPr>
        <w:t>核心出发点：</w:t>
      </w:r>
      <w:r w:rsidRPr="00417952">
        <w:rPr>
          <w:rFonts w:ascii="微软雅黑" w:eastAsia="微软雅黑" w:hAnsi="微软雅黑" w:hint="eastAsia"/>
          <w:sz w:val="21"/>
          <w:szCs w:val="21"/>
        </w:rPr>
        <w:t>用好经典的游戏</w:t>
      </w:r>
      <w:r w:rsidRPr="00417952">
        <w:rPr>
          <w:rFonts w:ascii="微软雅黑" w:eastAsia="微软雅黑" w:hAnsi="微软雅黑"/>
          <w:sz w:val="21"/>
          <w:szCs w:val="21"/>
        </w:rPr>
        <w:t>IP，融入具有电商特色的创新元素，在站外打造回忆杀大事件，为老的游戏IP注入新的灵魂，与用户进行沟通，勾起用户当年回忆的同时，能传递京东11.11核心的信息点。</w:t>
      </w:r>
    </w:p>
    <w:p w14:paraId="5B38D976" w14:textId="77777777" w:rsid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 w:hint="eastAsia"/>
          <w:b/>
          <w:sz w:val="21"/>
          <w:szCs w:val="21"/>
        </w:rPr>
        <w:t>创作内容：</w:t>
      </w:r>
      <w:r w:rsidRPr="00417952">
        <w:rPr>
          <w:rFonts w:ascii="微软雅黑" w:eastAsia="微软雅黑" w:hAnsi="微软雅黑" w:hint="eastAsia"/>
          <w:sz w:val="21"/>
          <w:szCs w:val="21"/>
        </w:rPr>
        <w:t>以李逍遥和赵灵儿的爱情故事为基点，进行二创，以小见大，讲述本次项目宣称——别错过当下，好好生活。同时围绕着原游戏经典剧情进行魔改，用趣味的方式讲述京东</w:t>
      </w:r>
      <w:r w:rsidRPr="00417952">
        <w:rPr>
          <w:rFonts w:ascii="微软雅黑" w:eastAsia="微软雅黑" w:hAnsi="微软雅黑"/>
          <w:sz w:val="21"/>
          <w:szCs w:val="21"/>
        </w:rPr>
        <w:t>11.11的</w:t>
      </w:r>
      <w:r w:rsidRPr="00417952">
        <w:rPr>
          <w:rFonts w:ascii="微软雅黑" w:eastAsia="微软雅黑" w:hAnsi="微软雅黑"/>
          <w:sz w:val="21"/>
          <w:szCs w:val="21"/>
        </w:rPr>
        <w:lastRenderedPageBreak/>
        <w:t>核心利益点“正品、品类多、送货快”等，提升了用户对于京东品牌的好感度。同时深度还原仙剑奇侠传1小游戏，唤起用户再玩一次当年的游戏，帮助李逍遥攻打拜月教主，提高切身的体验感。</w:t>
      </w:r>
    </w:p>
    <w:p w14:paraId="0413AEA7" w14:textId="0152A963" w:rsidR="00B5241D" w:rsidRPr="002C2690" w:rsidRDefault="000631F9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7FE10C2" w14:textId="3A3C9C39" w:rsidR="00F9281A" w:rsidRPr="009004F1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 w:hint="eastAsia"/>
          <w:sz w:val="21"/>
          <w:szCs w:val="21"/>
        </w:rPr>
        <w:t>整个传播节奏短平快，</w:t>
      </w:r>
      <w:r w:rsidRPr="00417952">
        <w:rPr>
          <w:rFonts w:ascii="微软雅黑" w:eastAsia="微软雅黑" w:hAnsi="微软雅黑"/>
          <w:sz w:val="21"/>
          <w:szCs w:val="21"/>
        </w:rPr>
        <w:t>11月</w:t>
      </w:r>
      <w:r w:rsidRPr="009004F1">
        <w:rPr>
          <w:rFonts w:ascii="微软雅黑" w:eastAsia="微软雅黑" w:hAnsi="微软雅黑"/>
          <w:sz w:val="21"/>
          <w:szCs w:val="21"/>
        </w:rPr>
        <w:t>9日先释放主KV，</w:t>
      </w:r>
      <w:r w:rsidRPr="009004F1">
        <w:rPr>
          <w:rFonts w:ascii="微软雅黑" w:eastAsia="微软雅黑" w:hAnsi="微软雅黑"/>
          <w:b/>
          <w:sz w:val="21"/>
          <w:szCs w:val="21"/>
        </w:rPr>
        <w:t>官宣京东和仙剑奇侠传1梦幻联动了</w:t>
      </w:r>
      <w:r w:rsidRPr="009004F1">
        <w:rPr>
          <w:rFonts w:ascii="微软雅黑" w:eastAsia="微软雅黑" w:hAnsi="微软雅黑"/>
          <w:sz w:val="21"/>
          <w:szCs w:val="21"/>
        </w:rPr>
        <w:t>，收获一大波用户的关注。传播平台在微博和朋友圈。</w:t>
      </w:r>
    </w:p>
    <w:p w14:paraId="29EBA777" w14:textId="77777777" w:rsidR="00F9281A" w:rsidRPr="009004F1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004F1">
        <w:rPr>
          <w:rFonts w:ascii="微软雅黑" w:eastAsia="微软雅黑" w:hAnsi="微软雅黑" w:hint="eastAsia"/>
          <w:sz w:val="21"/>
          <w:szCs w:val="21"/>
        </w:rPr>
        <w:t>同时打造一支体验感拉满的</w:t>
      </w:r>
      <w:r w:rsidRPr="009004F1">
        <w:rPr>
          <w:rFonts w:ascii="微软雅黑" w:eastAsia="微软雅黑" w:hAnsi="微软雅黑" w:hint="eastAsia"/>
          <w:b/>
          <w:sz w:val="21"/>
          <w:szCs w:val="21"/>
        </w:rPr>
        <w:t>像素风</w:t>
      </w:r>
      <w:r w:rsidRPr="009004F1">
        <w:rPr>
          <w:rFonts w:ascii="微软雅黑" w:eastAsia="微软雅黑" w:hAnsi="微软雅黑"/>
          <w:b/>
          <w:sz w:val="21"/>
          <w:szCs w:val="21"/>
        </w:rPr>
        <w:t>H5小游戏</w:t>
      </w:r>
      <w:r w:rsidRPr="009004F1">
        <w:rPr>
          <w:rFonts w:ascii="微软雅黑" w:eastAsia="微软雅黑" w:hAnsi="微软雅黑"/>
          <w:sz w:val="21"/>
          <w:szCs w:val="21"/>
        </w:rPr>
        <w:t>，号召用户帮助李逍遥攻打拜月教主，用户通过拖动李逍遥上下左右滑动，收集能量，超过1000分，即可成</w:t>
      </w:r>
      <w:r w:rsidR="00F9281A" w:rsidRPr="009004F1">
        <w:rPr>
          <w:rFonts w:ascii="微软雅黑" w:eastAsia="微软雅黑" w:hAnsi="微软雅黑"/>
          <w:sz w:val="21"/>
          <w:szCs w:val="21"/>
        </w:rPr>
        <w:t>功攻打拜月教主，跳转京东站内进行转盘抽奖，将游戏和抽奖互动联动</w:t>
      </w:r>
      <w:r w:rsidR="00F9281A" w:rsidRPr="009004F1">
        <w:rPr>
          <w:rFonts w:ascii="微软雅黑" w:eastAsia="微软雅黑" w:hAnsi="微软雅黑" w:hint="eastAsia"/>
          <w:sz w:val="21"/>
          <w:szCs w:val="21"/>
        </w:rPr>
        <w:t>。</w:t>
      </w:r>
    </w:p>
    <w:p w14:paraId="0A949AC5" w14:textId="508454C0" w:rsid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/>
          <w:sz w:val="21"/>
          <w:szCs w:val="21"/>
        </w:rPr>
        <w:t>游戏11月9日开始上线，玩家点击H5，还原当年经典的游戏背景音乐，纷纷表示被戳中泪点了。H5小游戏在朋友圈以及社群进行裂变传播。</w:t>
      </w:r>
    </w:p>
    <w:p w14:paraId="7FB41F64" w14:textId="1AF90216" w:rsidR="00F9281A" w:rsidRPr="00417952" w:rsidRDefault="009004F1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DD1D4BE" wp14:editId="7702D41B">
            <wp:extent cx="5720715" cy="25685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2856" w14:textId="422FA2C8" w:rsid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/>
          <w:sz w:val="21"/>
          <w:szCs w:val="21"/>
        </w:rPr>
        <w:t>11月10日，</w:t>
      </w:r>
      <w:r w:rsidRPr="009004F1">
        <w:rPr>
          <w:rFonts w:ascii="微软雅黑" w:eastAsia="微软雅黑" w:hAnsi="微软雅黑"/>
          <w:b/>
          <w:sz w:val="21"/>
          <w:szCs w:val="21"/>
        </w:rPr>
        <w:t>上线京东X仙剑二创的品牌片</w:t>
      </w:r>
      <w:r w:rsidRPr="009004F1">
        <w:rPr>
          <w:rFonts w:ascii="微软雅黑" w:eastAsia="微软雅黑" w:hAnsi="微软雅黑"/>
          <w:sz w:val="21"/>
          <w:szCs w:val="21"/>
        </w:rPr>
        <w:t>，在利用原有的人物和剧情基础商，增加新的价值主张，同时在片子中植入京东快递小哥和JOY的</w:t>
      </w:r>
      <w:r w:rsidRPr="00417952">
        <w:rPr>
          <w:rFonts w:ascii="微软雅黑" w:eastAsia="微软雅黑" w:hAnsi="微软雅黑"/>
          <w:sz w:val="21"/>
          <w:szCs w:val="21"/>
        </w:rPr>
        <w:t>形象，增加了可看性和趣味度。仙剑的B站渠道也进行同步传播，众多仙剑粉丝纷纷评论，“看哭了”、“看懂是不是暴露年龄了”、“卖广告怎么还要把人搞哭”、“广告以后都按照这个标准来”等等，在仙剑粉丝中反响很好。</w:t>
      </w:r>
    </w:p>
    <w:p w14:paraId="434690B2" w14:textId="52ACA696" w:rsidR="008A4474" w:rsidRDefault="008A4474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C2B2039" wp14:editId="4922B0AD">
            <wp:extent cx="5720715" cy="3317875"/>
            <wp:effectExtent l="0" t="0" r="0" b="0"/>
            <wp:docPr id="12" name="图片 12" descr="https://www.iaiad.com/uploads/suyanni5@jd.com/0112111631754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aiad.com/uploads/suyanni5@jd.com/011211163175449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99A4" w14:textId="0790A731" w:rsidR="008A4474" w:rsidRDefault="009004F1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6E1D91C" wp14:editId="4918A120">
            <wp:extent cx="5720715" cy="46920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091F" w14:textId="23F6767E" w:rsidR="00E360F6" w:rsidRDefault="00E360F6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1" w:history="1">
        <w:r w:rsidRPr="00585461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https://www.bilibili.com/video/BV1De411F71r</w:t>
        </w:r>
      </w:hyperlink>
    </w:p>
    <w:p w14:paraId="4BCEFE16" w14:textId="584658B5" w:rsidR="00D62446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/>
          <w:sz w:val="21"/>
          <w:szCs w:val="21"/>
        </w:rPr>
        <w:lastRenderedPageBreak/>
        <w:t>11月10日，同时还上线结合京东11.11大促利</w:t>
      </w:r>
      <w:r w:rsidRPr="009004F1">
        <w:rPr>
          <w:rFonts w:ascii="微软雅黑" w:eastAsia="微软雅黑" w:hAnsi="微软雅黑"/>
          <w:sz w:val="21"/>
          <w:szCs w:val="21"/>
        </w:rPr>
        <w:t>益点进行魔改的</w:t>
      </w:r>
      <w:r w:rsidRPr="009004F1">
        <w:rPr>
          <w:rFonts w:ascii="微软雅黑" w:eastAsia="微软雅黑" w:hAnsi="微软雅黑"/>
          <w:b/>
          <w:sz w:val="21"/>
          <w:szCs w:val="21"/>
        </w:rPr>
        <w:t>3支病毒小短片</w:t>
      </w:r>
      <w:r w:rsidRPr="009004F1">
        <w:rPr>
          <w:rFonts w:ascii="微软雅黑" w:eastAsia="微软雅黑" w:hAnsi="微软雅黑"/>
          <w:sz w:val="21"/>
          <w:szCs w:val="21"/>
        </w:rPr>
        <w:t>，分别利用酒剑仙教李逍遥学剑、李逍遥帮助大娘送货、李逍遥、赵灵儿、阿奴痛击拜月教主，在原</w:t>
      </w:r>
      <w:r w:rsidRPr="00417952">
        <w:rPr>
          <w:rFonts w:ascii="微软雅黑" w:eastAsia="微软雅黑" w:hAnsi="微软雅黑"/>
          <w:sz w:val="21"/>
          <w:szCs w:val="21"/>
        </w:rPr>
        <w:t>有基础上，融入电商新剧情，共同打</w:t>
      </w:r>
      <w:r w:rsidRPr="009004F1">
        <w:rPr>
          <w:rFonts w:ascii="微软雅黑" w:eastAsia="微软雅黑" w:hAnsi="微软雅黑"/>
          <w:sz w:val="21"/>
          <w:szCs w:val="21"/>
        </w:rPr>
        <w:t>造</w:t>
      </w:r>
      <w:r w:rsidRPr="009004F1">
        <w:rPr>
          <w:rFonts w:ascii="微软雅黑" w:eastAsia="微软雅黑" w:hAnsi="微软雅黑"/>
          <w:b/>
          <w:sz w:val="21"/>
          <w:szCs w:val="21"/>
        </w:rPr>
        <w:t>京东X仙剑晚8点小剧场</w:t>
      </w:r>
      <w:r w:rsidRPr="009004F1">
        <w:rPr>
          <w:rFonts w:ascii="微软雅黑" w:eastAsia="微软雅黑" w:hAnsi="微软雅黑"/>
          <w:sz w:val="21"/>
          <w:szCs w:val="21"/>
        </w:rPr>
        <w:t>，用趣味的方式传递京东晚8点售卖、主打京东新品、以及送货快的核心利益点。</w:t>
      </w:r>
    </w:p>
    <w:p w14:paraId="70D0727F" w14:textId="7CFA9D64" w:rsidR="008A4474" w:rsidRDefault="008A4474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57508D4" wp14:editId="3608DF3E">
            <wp:extent cx="5720715" cy="2000250"/>
            <wp:effectExtent l="0" t="0" r="0" b="0"/>
            <wp:docPr id="15" name="图片 15" descr="https://www.iaiad.com/uploads/suyanni5@jd.com/0112111639942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aiad.com/uploads/suyanni5@jd.com/01121116399421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1C8B0" w14:textId="4AB3E33E" w:rsidR="000C453D" w:rsidRDefault="000C453D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13" w:history="1">
        <w:r w:rsidRPr="00B2026E">
          <w:rPr>
            <w:rStyle w:val="a5"/>
            <w:rFonts w:ascii="微软雅黑" w:eastAsia="微软雅黑" w:hAnsi="微软雅黑"/>
            <w:sz w:val="21"/>
            <w:szCs w:val="21"/>
          </w:rPr>
          <w:t>https://haokan.baidu.com/v?pd=wisenatural&amp;vid=15779430725852535716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12EFB235" w14:textId="27978E10" w:rsidR="00417952" w:rsidRPr="009004F1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/>
          <w:sz w:val="21"/>
          <w:szCs w:val="21"/>
        </w:rPr>
        <w:t>用户在看有趣的内容同时，用愉快的方式接受了京东的利益点。魔改游戏原有经典剧情，从内容层面，融入电商场景和利益，魔性、巧妙、洗脑，深刻透传</w:t>
      </w:r>
      <w:r w:rsidR="009004F1" w:rsidRPr="009004F1">
        <w:rPr>
          <w:rFonts w:ascii="微软雅黑" w:eastAsia="微软雅黑" w:hAnsi="微软雅黑" w:hint="eastAsia"/>
          <w:b/>
          <w:sz w:val="21"/>
          <w:szCs w:val="21"/>
        </w:rPr>
        <w:t>“</w:t>
      </w:r>
      <w:r w:rsidRPr="009004F1">
        <w:rPr>
          <w:rFonts w:ascii="微软雅黑" w:eastAsia="微软雅黑" w:hAnsi="微软雅黑"/>
          <w:b/>
          <w:sz w:val="21"/>
          <w:szCs w:val="21"/>
        </w:rPr>
        <w:t>省钱、新品、送货快</w:t>
      </w:r>
      <w:r w:rsidR="009004F1" w:rsidRPr="009004F1">
        <w:rPr>
          <w:rFonts w:ascii="微软雅黑" w:eastAsia="微软雅黑" w:hAnsi="微软雅黑" w:hint="eastAsia"/>
          <w:b/>
          <w:sz w:val="21"/>
          <w:szCs w:val="21"/>
        </w:rPr>
        <w:t>”</w:t>
      </w:r>
      <w:r w:rsidRPr="009004F1">
        <w:rPr>
          <w:rFonts w:ascii="微软雅黑" w:eastAsia="微软雅黑" w:hAnsi="微软雅黑"/>
          <w:sz w:val="21"/>
          <w:szCs w:val="21"/>
        </w:rPr>
        <w:t>利益点。借势游戏场景和内容，打造软性植入，用内容将大促与消费者</w:t>
      </w:r>
      <w:r w:rsidRPr="009004F1">
        <w:rPr>
          <w:rFonts w:ascii="微软雅黑" w:eastAsia="微软雅黑" w:hAnsi="微软雅黑" w:hint="eastAsia"/>
          <w:sz w:val="21"/>
          <w:szCs w:val="21"/>
        </w:rPr>
        <w:t>有效地链接。</w:t>
      </w:r>
    </w:p>
    <w:p w14:paraId="4EFAB291" w14:textId="269CAE52" w:rsidR="00521A07" w:rsidRDefault="008A4474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95D37F9" wp14:editId="0ECE97A8">
            <wp:extent cx="5720715" cy="321119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52A8" w14:textId="2322410D" w:rsidR="008A4474" w:rsidRDefault="008A4474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DD4E4CB" wp14:editId="01FF71FC">
            <wp:extent cx="5720715" cy="32340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4345" w14:textId="1564D178" w:rsidR="008A4474" w:rsidRPr="00417952" w:rsidRDefault="008A4474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7C49C38" wp14:editId="2B24A622">
            <wp:extent cx="5720715" cy="32429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944A" w14:textId="23BDA84B" w:rsidR="00417952" w:rsidRP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 w:hint="eastAsia"/>
          <w:sz w:val="21"/>
          <w:szCs w:val="21"/>
        </w:rPr>
        <w:t>视频传播渠道为京东和仙剑的官方账号（微博、视频号、</w:t>
      </w:r>
      <w:r w:rsidRPr="00417952">
        <w:rPr>
          <w:rFonts w:ascii="微软雅黑" w:eastAsia="微软雅黑" w:hAnsi="微软雅黑"/>
          <w:sz w:val="21"/>
          <w:szCs w:val="21"/>
        </w:rPr>
        <w:t>B站），以及微博达人进行扩散。</w:t>
      </w:r>
    </w:p>
    <w:p w14:paraId="568A31C5" w14:textId="0D71C271" w:rsidR="008A4474" w:rsidRPr="00417952" w:rsidRDefault="00417952" w:rsidP="0041795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 w:hint="eastAsia"/>
          <w:sz w:val="21"/>
          <w:szCs w:val="21"/>
        </w:rPr>
        <w:t>仙剑奇侠传游戏</w:t>
      </w:r>
      <w:r w:rsidRPr="00417952">
        <w:rPr>
          <w:rFonts w:ascii="微软雅黑" w:eastAsia="微软雅黑" w:hAnsi="微软雅黑"/>
          <w:sz w:val="21"/>
          <w:szCs w:val="21"/>
        </w:rPr>
        <w:t>B站用户对其评价很高，受众也多集中在B站渠道，此次项目联动仙剑B站号，共同发布联合造势；B站UP参与互动，内容二创、话题讨论，扩大B站内传播势能。引发B站路人、粉丝广泛讨论。</w:t>
      </w:r>
    </w:p>
    <w:p w14:paraId="562738ED" w14:textId="6B620548" w:rsidR="002166FB" w:rsidRPr="00521A07" w:rsidRDefault="00417952" w:rsidP="00521A0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7952">
        <w:rPr>
          <w:rFonts w:ascii="微软雅黑" w:eastAsia="微软雅黑" w:hAnsi="微软雅黑"/>
          <w:sz w:val="21"/>
          <w:szCs w:val="21"/>
        </w:rPr>
        <w:t>11月10日晚，在京东大厦内部举办员工转盘抽奖活动，员工内部排队抽奖，抽中可得仙剑奇侠传的周边，员工反响很高，很多员工主动打卡拍照发朋友圈。</w:t>
      </w:r>
    </w:p>
    <w:p w14:paraId="501B2660" w14:textId="7102781A" w:rsidR="00E40EE7" w:rsidRPr="002C2690" w:rsidRDefault="000631F9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662BD93" w14:textId="603DAB24" w:rsidR="004B75BC" w:rsidRPr="004B75BC" w:rsidRDefault="004B75BC" w:rsidP="004B75B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B75BC">
        <w:rPr>
          <w:rFonts w:ascii="微软雅黑" w:eastAsia="微软雅黑" w:hAnsi="微软雅黑" w:hint="eastAsia"/>
          <w:sz w:val="21"/>
          <w:szCs w:val="21"/>
        </w:rPr>
        <w:lastRenderedPageBreak/>
        <w:t>从游戏用户洞察出发，捕捉游戏用户对于当年游戏结局的意难平，用“意难平”撬动“回忆杀”，开启旧的回忆，新的故事，还原游戏像素风场景的同时，将”别错过当下，好好生活“的品牌信念巧妙融入新的故事，评论区反响良好，用户评价”万万没想到，看广告还能看哭“。</w:t>
      </w:r>
    </w:p>
    <w:p w14:paraId="26237E47" w14:textId="636C5677" w:rsidR="004B75BC" w:rsidRPr="004B75BC" w:rsidRDefault="004B75BC" w:rsidP="004B75B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B75BC">
        <w:rPr>
          <w:rFonts w:ascii="微软雅黑" w:eastAsia="微软雅黑" w:hAnsi="微软雅黑"/>
          <w:sz w:val="21"/>
          <w:szCs w:val="21"/>
        </w:rPr>
        <w:t>#梦回仙剑 热爱不变#传播话题在站内外总沟通频次达4.7亿+，总互动量达</w:t>
      </w:r>
      <w:r>
        <w:rPr>
          <w:rFonts w:ascii="微软雅黑" w:eastAsia="微软雅黑" w:hAnsi="微软雅黑"/>
          <w:sz w:val="21"/>
          <w:szCs w:val="21"/>
        </w:rPr>
        <w:t>166W+</w:t>
      </w:r>
      <w:r>
        <w:rPr>
          <w:rFonts w:ascii="微软雅黑" w:eastAsia="微软雅黑" w:hAnsi="微软雅黑" w:hint="eastAsia"/>
          <w:sz w:val="21"/>
          <w:szCs w:val="21"/>
        </w:rPr>
        <w:t>,</w:t>
      </w:r>
      <w:r w:rsidRPr="004B75BC">
        <w:rPr>
          <w:rFonts w:ascii="微软雅黑" w:eastAsia="微软雅黑" w:hAnsi="微软雅黑" w:hint="eastAsia"/>
          <w:sz w:val="21"/>
          <w:szCs w:val="21"/>
        </w:rPr>
        <w:t>视频总播放量达</w:t>
      </w:r>
      <w:r w:rsidRPr="004B75BC">
        <w:rPr>
          <w:rFonts w:ascii="微软雅黑" w:eastAsia="微软雅黑" w:hAnsi="微软雅黑"/>
          <w:sz w:val="21"/>
          <w:szCs w:val="21"/>
        </w:rPr>
        <w:t>2686W+</w:t>
      </w:r>
      <w:r w:rsidR="009004F1">
        <w:rPr>
          <w:rFonts w:ascii="微软雅黑" w:eastAsia="微软雅黑" w:hAnsi="微软雅黑" w:hint="eastAsia"/>
          <w:sz w:val="21"/>
          <w:szCs w:val="21"/>
        </w:rPr>
        <w:t>。</w:t>
      </w:r>
    </w:p>
    <w:p w14:paraId="5F62C0FD" w14:textId="3AB03399" w:rsidR="00847B24" w:rsidRDefault="004B75BC" w:rsidP="004B75B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B75BC">
        <w:rPr>
          <w:rFonts w:ascii="微软雅黑" w:eastAsia="微软雅黑" w:hAnsi="微软雅黑" w:hint="eastAsia"/>
          <w:sz w:val="21"/>
          <w:szCs w:val="21"/>
        </w:rPr>
        <w:t>游戏可玩性高用户分享活跃，用户分享欲强，分享率达</w:t>
      </w:r>
      <w:r w:rsidRPr="004B75BC">
        <w:rPr>
          <w:rFonts w:ascii="微软雅黑" w:eastAsia="微软雅黑" w:hAnsi="微软雅黑"/>
          <w:sz w:val="21"/>
          <w:szCs w:val="21"/>
        </w:rPr>
        <w:t>24.38%，传播层级达28层，较深层级传播度，裂变效果卓越，小游戏总互动达8.5W+</w:t>
      </w:r>
    </w:p>
    <w:p w14:paraId="037650E2" w14:textId="333B5330" w:rsidR="0013632C" w:rsidRPr="0013632C" w:rsidRDefault="004B75BC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BE3705D" wp14:editId="3EA8C0B8">
            <wp:extent cx="5720715" cy="3173061"/>
            <wp:effectExtent l="0" t="0" r="0" b="8890"/>
            <wp:docPr id="13" name="图片 13" descr="https://www.iaiad.com/uploads/suyanni5@jd.com/0112111649483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aiad.com/uploads/suyanni5@jd.com/011211164948302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17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32C" w:rsidRPr="0013632C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555FB" w14:textId="77777777" w:rsidR="009F5064" w:rsidRDefault="009F5064">
      <w:r>
        <w:separator/>
      </w:r>
    </w:p>
  </w:endnote>
  <w:endnote w:type="continuationSeparator" w:id="0">
    <w:p w14:paraId="7F3F4618" w14:textId="77777777" w:rsidR="009F5064" w:rsidRDefault="009F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EC257" w14:textId="77777777" w:rsidR="009F5064" w:rsidRDefault="009F5064">
      <w:r>
        <w:separator/>
      </w:r>
    </w:p>
  </w:footnote>
  <w:footnote w:type="continuationSeparator" w:id="0">
    <w:p w14:paraId="16C58CE9" w14:textId="77777777" w:rsidR="009F5064" w:rsidRDefault="009F5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2312435">
    <w:abstractNumId w:val="8"/>
  </w:num>
  <w:num w:numId="2" w16cid:durableId="1054621508">
    <w:abstractNumId w:val="7"/>
  </w:num>
  <w:num w:numId="3" w16cid:durableId="1066340733">
    <w:abstractNumId w:val="2"/>
  </w:num>
  <w:num w:numId="4" w16cid:durableId="77606811">
    <w:abstractNumId w:val="5"/>
  </w:num>
  <w:num w:numId="5" w16cid:durableId="1708992366">
    <w:abstractNumId w:val="0"/>
  </w:num>
  <w:num w:numId="6" w16cid:durableId="1757630293">
    <w:abstractNumId w:val="16"/>
  </w:num>
  <w:num w:numId="7" w16cid:durableId="1399017978">
    <w:abstractNumId w:val="14"/>
  </w:num>
  <w:num w:numId="8" w16cid:durableId="1511287210">
    <w:abstractNumId w:val="11"/>
  </w:num>
  <w:num w:numId="9" w16cid:durableId="675769816">
    <w:abstractNumId w:val="10"/>
  </w:num>
  <w:num w:numId="10" w16cid:durableId="19012395">
    <w:abstractNumId w:val="9"/>
  </w:num>
  <w:num w:numId="11" w16cid:durableId="880480313">
    <w:abstractNumId w:val="12"/>
  </w:num>
  <w:num w:numId="12" w16cid:durableId="2129082703">
    <w:abstractNumId w:val="15"/>
  </w:num>
  <w:num w:numId="13" w16cid:durableId="1527911708">
    <w:abstractNumId w:val="6"/>
  </w:num>
  <w:num w:numId="14" w16cid:durableId="1141193232">
    <w:abstractNumId w:val="13"/>
  </w:num>
  <w:num w:numId="15" w16cid:durableId="1988390797">
    <w:abstractNumId w:val="3"/>
  </w:num>
  <w:num w:numId="16" w16cid:durableId="1416631974">
    <w:abstractNumId w:val="4"/>
  </w:num>
  <w:num w:numId="17" w16cid:durableId="258413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FE2"/>
    <w:rsid w:val="000C453D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7245"/>
    <w:rsid w:val="001231BD"/>
    <w:rsid w:val="001265C9"/>
    <w:rsid w:val="00131A61"/>
    <w:rsid w:val="00132BB8"/>
    <w:rsid w:val="0013632C"/>
    <w:rsid w:val="00136B4D"/>
    <w:rsid w:val="00142184"/>
    <w:rsid w:val="001458CE"/>
    <w:rsid w:val="00146A94"/>
    <w:rsid w:val="00151D17"/>
    <w:rsid w:val="001540DA"/>
    <w:rsid w:val="0016566B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14B1"/>
    <w:rsid w:val="001C4334"/>
    <w:rsid w:val="001D11F3"/>
    <w:rsid w:val="001D2E2D"/>
    <w:rsid w:val="001D3BAA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31BE"/>
    <w:rsid w:val="0020719F"/>
    <w:rsid w:val="0020726A"/>
    <w:rsid w:val="002166FB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1AD"/>
    <w:rsid w:val="002826E2"/>
    <w:rsid w:val="00290500"/>
    <w:rsid w:val="002A004E"/>
    <w:rsid w:val="002A44B4"/>
    <w:rsid w:val="002B0CDA"/>
    <w:rsid w:val="002B1FC2"/>
    <w:rsid w:val="002C2690"/>
    <w:rsid w:val="002E7E41"/>
    <w:rsid w:val="002F23B0"/>
    <w:rsid w:val="002F2AF3"/>
    <w:rsid w:val="002F3A4B"/>
    <w:rsid w:val="002F7E7A"/>
    <w:rsid w:val="003056B8"/>
    <w:rsid w:val="00311DCD"/>
    <w:rsid w:val="003142AB"/>
    <w:rsid w:val="00317BD4"/>
    <w:rsid w:val="00320B24"/>
    <w:rsid w:val="003219F7"/>
    <w:rsid w:val="00334623"/>
    <w:rsid w:val="003548BE"/>
    <w:rsid w:val="00361FEC"/>
    <w:rsid w:val="00362043"/>
    <w:rsid w:val="00365518"/>
    <w:rsid w:val="00365EE0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30BE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43D"/>
    <w:rsid w:val="00417952"/>
    <w:rsid w:val="00423117"/>
    <w:rsid w:val="00426569"/>
    <w:rsid w:val="00426D8C"/>
    <w:rsid w:val="00443C7A"/>
    <w:rsid w:val="00444BDD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75BC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1A07"/>
    <w:rsid w:val="00526530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2140"/>
    <w:rsid w:val="005F5C93"/>
    <w:rsid w:val="006053F3"/>
    <w:rsid w:val="00607045"/>
    <w:rsid w:val="006126FE"/>
    <w:rsid w:val="00613CE9"/>
    <w:rsid w:val="006304D6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1F9E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4F40"/>
    <w:rsid w:val="00775DA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51B4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474"/>
    <w:rsid w:val="008A4474"/>
    <w:rsid w:val="008A6D1C"/>
    <w:rsid w:val="008B2200"/>
    <w:rsid w:val="008B689B"/>
    <w:rsid w:val="008C2693"/>
    <w:rsid w:val="008F2CAF"/>
    <w:rsid w:val="009004F1"/>
    <w:rsid w:val="0090181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640"/>
    <w:rsid w:val="00932225"/>
    <w:rsid w:val="00932353"/>
    <w:rsid w:val="00946CB6"/>
    <w:rsid w:val="009573AC"/>
    <w:rsid w:val="0096796C"/>
    <w:rsid w:val="00970C56"/>
    <w:rsid w:val="0097433A"/>
    <w:rsid w:val="00976708"/>
    <w:rsid w:val="00976DD5"/>
    <w:rsid w:val="0098226A"/>
    <w:rsid w:val="00982350"/>
    <w:rsid w:val="009823A9"/>
    <w:rsid w:val="00983853"/>
    <w:rsid w:val="009849FB"/>
    <w:rsid w:val="00991703"/>
    <w:rsid w:val="00993AA4"/>
    <w:rsid w:val="0099692F"/>
    <w:rsid w:val="009A0738"/>
    <w:rsid w:val="009B0E2C"/>
    <w:rsid w:val="009B5C7A"/>
    <w:rsid w:val="009B796F"/>
    <w:rsid w:val="009C6E37"/>
    <w:rsid w:val="009D5BD0"/>
    <w:rsid w:val="009E0D6A"/>
    <w:rsid w:val="009E6D94"/>
    <w:rsid w:val="009F5064"/>
    <w:rsid w:val="009F7D3B"/>
    <w:rsid w:val="00A03263"/>
    <w:rsid w:val="00A0550C"/>
    <w:rsid w:val="00A05BD7"/>
    <w:rsid w:val="00A11CF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A25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5F18"/>
    <w:rsid w:val="00A86FCA"/>
    <w:rsid w:val="00AB35BB"/>
    <w:rsid w:val="00AB367B"/>
    <w:rsid w:val="00AB41BF"/>
    <w:rsid w:val="00AB5A65"/>
    <w:rsid w:val="00AB7EE6"/>
    <w:rsid w:val="00AC6E5A"/>
    <w:rsid w:val="00AD1334"/>
    <w:rsid w:val="00AD1E2C"/>
    <w:rsid w:val="00AD4FD8"/>
    <w:rsid w:val="00AD58E1"/>
    <w:rsid w:val="00AD5965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E74"/>
    <w:rsid w:val="00C078EC"/>
    <w:rsid w:val="00C171FB"/>
    <w:rsid w:val="00C272F9"/>
    <w:rsid w:val="00C40E03"/>
    <w:rsid w:val="00C4726B"/>
    <w:rsid w:val="00C5015C"/>
    <w:rsid w:val="00C516C8"/>
    <w:rsid w:val="00C6146F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E3B"/>
    <w:rsid w:val="00CE4CE1"/>
    <w:rsid w:val="00CE55AC"/>
    <w:rsid w:val="00D1108E"/>
    <w:rsid w:val="00D13BC3"/>
    <w:rsid w:val="00D14F03"/>
    <w:rsid w:val="00D244C5"/>
    <w:rsid w:val="00D34E8C"/>
    <w:rsid w:val="00D409BB"/>
    <w:rsid w:val="00D411C0"/>
    <w:rsid w:val="00D4147C"/>
    <w:rsid w:val="00D5007A"/>
    <w:rsid w:val="00D532C2"/>
    <w:rsid w:val="00D5598B"/>
    <w:rsid w:val="00D56BD0"/>
    <w:rsid w:val="00D62446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2A8C"/>
    <w:rsid w:val="00E004F9"/>
    <w:rsid w:val="00E21168"/>
    <w:rsid w:val="00E23547"/>
    <w:rsid w:val="00E26E63"/>
    <w:rsid w:val="00E336C0"/>
    <w:rsid w:val="00E360F6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227"/>
    <w:rsid w:val="00ED507C"/>
    <w:rsid w:val="00EE38CD"/>
    <w:rsid w:val="00EE4F13"/>
    <w:rsid w:val="00EE6D2C"/>
    <w:rsid w:val="00EE72D7"/>
    <w:rsid w:val="00F0134F"/>
    <w:rsid w:val="00F17709"/>
    <w:rsid w:val="00F22C99"/>
    <w:rsid w:val="00F34642"/>
    <w:rsid w:val="00F35569"/>
    <w:rsid w:val="00F3618F"/>
    <w:rsid w:val="00F4008B"/>
    <w:rsid w:val="00F41E61"/>
    <w:rsid w:val="00F457E6"/>
    <w:rsid w:val="00F503C8"/>
    <w:rsid w:val="00F56689"/>
    <w:rsid w:val="00F81202"/>
    <w:rsid w:val="00F821BF"/>
    <w:rsid w:val="00F853FB"/>
    <w:rsid w:val="00F9281A"/>
    <w:rsid w:val="00FA4FF9"/>
    <w:rsid w:val="00FB3C62"/>
    <w:rsid w:val="00FB6FEC"/>
    <w:rsid w:val="00FC3853"/>
    <w:rsid w:val="00FC53DE"/>
    <w:rsid w:val="00FC629F"/>
    <w:rsid w:val="00FC6ADE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0C4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aokan.baidu.com/v?pd=wisenatural&amp;vid=15779430725852535716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De411F71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A9AEFF7-EFAC-4E20-A73B-F24E71DB2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355</Words>
  <Characters>2026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4</cp:revision>
  <cp:lastPrinted>2012-10-11T08:46:00Z</cp:lastPrinted>
  <dcterms:created xsi:type="dcterms:W3CDTF">2023-02-22T04:46:00Z</dcterms:created>
  <dcterms:modified xsi:type="dcterms:W3CDTF">2023-02-22T04:51:00Z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