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863BA9" w14:textId="77777777" w:rsidR="00925781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  <w:lang w:eastAsia="zh-Hans"/>
        </w:rPr>
        <w:t>爱慕虹宇宙旗舰店项目</w:t>
      </w:r>
    </w:p>
    <w:p w14:paraId="09AB85D5" w14:textId="77777777" w:rsidR="00925781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爱慕</w:t>
      </w:r>
    </w:p>
    <w:p w14:paraId="143A0224" w14:textId="5E548E7F" w:rsidR="0092578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5C260D">
        <w:rPr>
          <w:rFonts w:ascii="微软雅黑" w:eastAsia="微软雅黑" w:hAnsi="微软雅黑" w:hint="eastAsia"/>
          <w:sz w:val="21"/>
          <w:szCs w:val="21"/>
        </w:rPr>
        <w:t>服装</w:t>
      </w:r>
    </w:p>
    <w:p w14:paraId="1070D6AE" w14:textId="5EC33332" w:rsidR="00925781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2022</w:t>
      </w:r>
      <w:r w:rsidR="005C260D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 w:rsidR="005C260D">
        <w:rPr>
          <w:rFonts w:ascii="微软雅黑" w:eastAsia="微软雅黑" w:hAnsi="微软雅黑"/>
          <w:sz w:val="21"/>
          <w:szCs w:val="21"/>
          <w:lang w:eastAsia="zh-Hans"/>
        </w:rPr>
        <w:t>0</w:t>
      </w:r>
      <w:r>
        <w:rPr>
          <w:rFonts w:ascii="微软雅黑" w:eastAsia="微软雅黑" w:hAnsi="微软雅黑"/>
          <w:sz w:val="21"/>
          <w:szCs w:val="21"/>
          <w:lang w:eastAsia="zh-Hans"/>
        </w:rPr>
        <w:t>1-2023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 w:rsidR="005C260D">
        <w:rPr>
          <w:rFonts w:ascii="微软雅黑" w:eastAsia="微软雅黑" w:hAnsi="微软雅黑"/>
          <w:sz w:val="21"/>
          <w:szCs w:val="21"/>
          <w:lang w:eastAsia="zh-Hans"/>
        </w:rPr>
        <w:t>0</w:t>
      </w:r>
      <w:r>
        <w:rPr>
          <w:rFonts w:ascii="微软雅黑" w:eastAsia="微软雅黑" w:hAnsi="微软雅黑"/>
          <w:sz w:val="21"/>
          <w:szCs w:val="21"/>
          <w:lang w:eastAsia="zh-Hans"/>
        </w:rPr>
        <w:t>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31</w:t>
      </w:r>
    </w:p>
    <w:p w14:paraId="53E87C25" w14:textId="44EC0F1F" w:rsidR="00925781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5C260D" w:rsidRPr="005C260D">
        <w:rPr>
          <w:rFonts w:ascii="微软雅黑" w:eastAsia="微软雅黑" w:hAnsi="微软雅黑" w:hint="eastAsia"/>
          <w:sz w:val="21"/>
          <w:szCs w:val="21"/>
        </w:rPr>
        <w:t>元宇宙营销类</w:t>
      </w:r>
    </w:p>
    <w:p w14:paraId="4476C22D" w14:textId="77777777" w:rsidR="009257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8C42FE3" w14:textId="407C1878" w:rsidR="009257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疫情导致线下活动受限，品牌活动陆续转移线上。爱慕作为传统高端内衣消费品牌，如何在线上发力，借助新兴的元宇宙技术手段助力营销，吸引更多年轻目标用户关注参与，并带动消费行为，是客户面临的挑战。</w:t>
      </w:r>
    </w:p>
    <w:p w14:paraId="696DBFD9" w14:textId="77777777" w:rsidR="009257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9F69948" w14:textId="372EB955" w:rsidR="009257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搭建一个爱慕品牌持续触达、深化年轻人市场的线上活动平台，在新年营销节点，发起一场符合爱慕品牌文化和年轻用户群体兴趣的品牌活动，助力用户体验营销，种草品牌新品，带动流量向品牌购买页面转化。</w:t>
      </w:r>
    </w:p>
    <w:p w14:paraId="54631C4C" w14:textId="77777777" w:rsidR="009257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94171D6" w14:textId="77777777" w:rsidR="009257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/>
          <w:b/>
          <w:noProof/>
          <w:color w:val="C79E5B"/>
          <w:sz w:val="28"/>
        </w:rPr>
        <w:lastRenderedPageBreak/>
        <w:drawing>
          <wp:inline distT="0" distB="0" distL="114300" distR="114300" wp14:anchorId="0DF0B0E0" wp14:editId="65BE4C14">
            <wp:extent cx="5706110" cy="2567940"/>
            <wp:effectExtent l="0" t="0" r="8890" b="22860"/>
            <wp:docPr id="2" name="图片 2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color w:val="C79E5B"/>
          <w:sz w:val="28"/>
        </w:rPr>
        <w:drawing>
          <wp:inline distT="0" distB="0" distL="114300" distR="114300" wp14:anchorId="507978C7" wp14:editId="5F1B3824">
            <wp:extent cx="5706110" cy="2460625"/>
            <wp:effectExtent l="0" t="0" r="8890" b="3175"/>
            <wp:docPr id="1" name="图片 1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23F7" w14:textId="77777777" w:rsidR="009257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/>
          <w:b/>
          <w:noProof/>
          <w:color w:val="C79E5B"/>
          <w:sz w:val="28"/>
        </w:rPr>
        <w:drawing>
          <wp:inline distT="0" distB="0" distL="114300" distR="114300" wp14:anchorId="3245B2B7" wp14:editId="36E5F710">
            <wp:extent cx="5706110" cy="3209290"/>
            <wp:effectExtent l="0" t="0" r="8890" b="16510"/>
            <wp:docPr id="3" name="图片 3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9311" w14:textId="77777777" w:rsidR="009257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/>
          <w:b/>
          <w:noProof/>
          <w:color w:val="C79E5B"/>
          <w:sz w:val="28"/>
        </w:rPr>
        <w:lastRenderedPageBreak/>
        <w:drawing>
          <wp:inline distT="0" distB="0" distL="114300" distR="114300" wp14:anchorId="2F43FFD3" wp14:editId="5EBA016A">
            <wp:extent cx="5706110" cy="3004185"/>
            <wp:effectExtent l="0" t="0" r="8890" b="18415"/>
            <wp:docPr id="4" name="图片 4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7F94D" w14:textId="25BAAED2" w:rsidR="009257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打造24h不打烊的「爱慕元宇宙旗舰店」于3D虚拟社交平台“虹宇宙”上线，</w:t>
      </w:r>
      <w:r>
        <w:rPr>
          <w:rFonts w:ascii="微软雅黑" w:eastAsia="微软雅黑" w:hAnsi="微软雅黑"/>
          <w:sz w:val="21"/>
          <w:szCs w:val="21"/>
        </w:rPr>
        <w:t>实现WEB3.0语境下的全新“人”“货”“场”营销场景</w:t>
      </w:r>
      <w:r>
        <w:rPr>
          <w:rFonts w:ascii="微软雅黑" w:eastAsia="微软雅黑" w:hAnsi="微软雅黑" w:hint="eastAsia"/>
          <w:sz w:val="21"/>
          <w:szCs w:val="21"/>
        </w:rPr>
        <w:t>，提供消费者“逛-玩-购”一站式的数字化沉浸体验。</w:t>
      </w:r>
    </w:p>
    <w:p w14:paraId="62F3B7D7" w14:textId="7B19BED3" w:rsidR="009257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通过数字孪生品牌商品、开发“虚拟试穿、下单购买”等核心功能，把现实世界的货品及服务，拓展到元宇宙虚拟场景中，实现虚拟场景到实物电商的销售闭环。</w:t>
      </w:r>
    </w:p>
    <w:p w14:paraId="5885584B" w14:textId="1508510B" w:rsidR="009257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通过持续活动运营，使爱慕旗舰店成为爱慕品牌持续拥抱年轻客户，打造数字沉浸式购物场景的长期品牌阵地。</w:t>
      </w:r>
    </w:p>
    <w:p w14:paraId="0E991E73" w14:textId="77777777" w:rsidR="009257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49F16EBC" w14:textId="77777777" w:rsidR="00925781" w:rsidRPr="005C260D" w:rsidRDefault="00000000">
      <w:pPr>
        <w:pStyle w:val="ab"/>
        <w:spacing w:before="0" w:beforeAutospacing="0" w:after="0" w:afterAutospacing="0"/>
        <w:jc w:val="both"/>
        <w:rPr>
          <w:rFonts w:ascii="微软雅黑" w:eastAsia="微软雅黑" w:hAnsi="微软雅黑" w:cs="宋体"/>
          <w:b/>
          <w:bCs/>
          <w:sz w:val="21"/>
          <w:szCs w:val="21"/>
        </w:rPr>
      </w:pPr>
      <w:r w:rsidRPr="005C260D">
        <w:rPr>
          <w:rFonts w:ascii="微软雅黑" w:eastAsia="微软雅黑" w:hAnsi="微软雅黑" w:cs="宋体" w:hint="eastAsia"/>
          <w:b/>
          <w:bCs/>
          <w:sz w:val="21"/>
          <w:szCs w:val="21"/>
        </w:rPr>
        <w:t>第一阶段：2022年12月「爱慕元宇宙旗舰店」正式开业</w:t>
      </w:r>
    </w:p>
    <w:p w14:paraId="6CE7F04D" w14:textId="4D62077A" w:rsidR="00925781" w:rsidRDefault="00000000">
      <w:pPr>
        <w:pStyle w:val="ab"/>
        <w:spacing w:before="0" w:beforeAutospacing="0" w:after="0" w:afterAutospacing="0"/>
        <w:jc w:val="both"/>
        <w:rPr>
          <w:rFonts w:ascii="微软雅黑" w:eastAsia="微软雅黑" w:hAnsi="微软雅黑" w:cs="宋体" w:hint="eastAsia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完成爱慕元宇宙旗舰店的场景、品牌数字人、数字商品、核心功能（虚拟试穿、购买同款）的技术搭建及实现。打造“首个元宇宙内衣旗舰店开业”的热点营销话题，吸引行业和消费者关注参与。</w:t>
      </w:r>
    </w:p>
    <w:p w14:paraId="18FAA832" w14:textId="77777777" w:rsidR="00925781" w:rsidRPr="005C260D" w:rsidRDefault="00000000">
      <w:pPr>
        <w:pStyle w:val="ab"/>
        <w:spacing w:before="0" w:beforeAutospacing="0" w:after="0" w:afterAutospacing="0"/>
        <w:jc w:val="both"/>
        <w:rPr>
          <w:rFonts w:ascii="微软雅黑" w:eastAsia="微软雅黑" w:hAnsi="微软雅黑" w:cs="宋体"/>
          <w:b/>
          <w:bCs/>
          <w:sz w:val="21"/>
          <w:szCs w:val="21"/>
        </w:rPr>
      </w:pPr>
      <w:r w:rsidRPr="005C260D">
        <w:rPr>
          <w:rFonts w:ascii="微软雅黑" w:eastAsia="微软雅黑" w:hAnsi="微软雅黑" w:cs="宋体" w:hint="eastAsia"/>
          <w:b/>
          <w:bCs/>
          <w:sz w:val="21"/>
          <w:szCs w:val="21"/>
        </w:rPr>
        <w:t>第二阶段：2023年1月「爱慕我的2</w:t>
      </w:r>
      <w:r w:rsidRPr="005C260D">
        <w:rPr>
          <w:rFonts w:ascii="微软雅黑" w:eastAsia="微软雅黑" w:hAnsi="微软雅黑" w:cs="宋体"/>
          <w:b/>
          <w:bCs/>
          <w:sz w:val="21"/>
          <w:szCs w:val="21"/>
        </w:rPr>
        <w:t xml:space="preserve">023 </w:t>
      </w:r>
      <w:r w:rsidRPr="005C260D">
        <w:rPr>
          <w:rFonts w:ascii="微软雅黑" w:eastAsia="微软雅黑" w:hAnsi="微软雅黑" w:cs="宋体" w:hint="eastAsia"/>
          <w:b/>
          <w:bCs/>
          <w:sz w:val="21"/>
          <w:szCs w:val="21"/>
        </w:rPr>
        <w:t>喜迎好事将近」新年活动</w:t>
      </w:r>
    </w:p>
    <w:p w14:paraId="74B68D51" w14:textId="7011FE3C" w:rsidR="00925781" w:rsidRDefault="00000000">
      <w:pPr>
        <w:pStyle w:val="ab"/>
        <w:spacing w:before="0" w:beforeAutospacing="0" w:after="0" w:afterAutospacing="0"/>
        <w:jc w:val="both"/>
        <w:rPr>
          <w:rFonts w:ascii="微软雅黑" w:eastAsia="微软雅黑" w:hAnsi="微软雅黑" w:cs="宋体" w:hint="eastAsia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借助新春节日氛围在旗舰店内举办爱慕新春红品活动，推广品牌新年红品系列新品，通过数字藏品盲盒空投、连续打卡挑战、品牌优惠券派发、虚拟服装/数字藏品兑换、用户祈福许愿跨次元上墙展示等多项活动，吸引年轻用户参与活动，向品牌小程序引流。</w:t>
      </w:r>
    </w:p>
    <w:p w14:paraId="1A583FB5" w14:textId="77777777" w:rsidR="00925781" w:rsidRPr="005C260D" w:rsidRDefault="00000000">
      <w:pPr>
        <w:pStyle w:val="ab"/>
        <w:spacing w:before="0" w:beforeAutospacing="0" w:after="0" w:afterAutospacing="0"/>
        <w:jc w:val="both"/>
        <w:rPr>
          <w:rFonts w:ascii="微软雅黑" w:eastAsia="微软雅黑" w:hAnsi="微软雅黑" w:cs="宋体"/>
          <w:b/>
          <w:bCs/>
          <w:sz w:val="21"/>
          <w:szCs w:val="21"/>
        </w:rPr>
      </w:pPr>
      <w:r w:rsidRPr="005C260D">
        <w:rPr>
          <w:rFonts w:ascii="微软雅黑" w:eastAsia="微软雅黑" w:hAnsi="微软雅黑" w:cs="宋体" w:hint="eastAsia"/>
          <w:b/>
          <w:bCs/>
          <w:sz w:val="21"/>
          <w:szCs w:val="21"/>
        </w:rPr>
        <w:t>第三阶段： 2023年3月「爱慕三十周年焕新计划</w:t>
      </w:r>
      <w:r w:rsidRPr="005C260D">
        <w:rPr>
          <w:rFonts w:ascii="微软雅黑" w:eastAsia="微软雅黑" w:hAnsi="微软雅黑" w:cs="宋体"/>
          <w:b/>
          <w:bCs/>
          <w:sz w:val="21"/>
          <w:szCs w:val="21"/>
        </w:rPr>
        <w:t>」</w:t>
      </w:r>
      <w:r w:rsidRPr="005C260D">
        <w:rPr>
          <w:rFonts w:ascii="微软雅黑" w:eastAsia="微软雅黑" w:hAnsi="微软雅黑" w:cs="宋体" w:hint="eastAsia"/>
          <w:b/>
          <w:bCs/>
          <w:sz w:val="21"/>
          <w:szCs w:val="21"/>
        </w:rPr>
        <w:t>品牌活动（待执行）</w:t>
      </w:r>
    </w:p>
    <w:p w14:paraId="3C8E5A5C" w14:textId="7D533469" w:rsidR="00925781" w:rsidRPr="005C260D" w:rsidRDefault="00000000" w:rsidP="005C260D">
      <w:pPr>
        <w:pStyle w:val="ab"/>
        <w:spacing w:before="0" w:beforeAutospacing="0" w:after="0" w:afterAutospacing="0"/>
        <w:jc w:val="both"/>
        <w:rPr>
          <w:rFonts w:ascii="微软雅黑" w:eastAsia="微软雅黑" w:hAnsi="微软雅黑" w:cs="宋体" w:hint="eastAsia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焕新爱慕元宇宙旗舰店，举办3D数字藏品展、品牌故事展，让用户沉浸式了解品牌文化和产品，助力三十周年传播营销。</w:t>
      </w:r>
    </w:p>
    <w:p w14:paraId="3C2D4E5E" w14:textId="77777777" w:rsidR="0092578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12448E9" w14:textId="77777777" w:rsidR="00925781" w:rsidRPr="005C260D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5C260D">
        <w:rPr>
          <w:rFonts w:ascii="微软雅黑" w:eastAsia="微软雅黑" w:hAnsi="微软雅黑" w:hint="eastAsia"/>
          <w:b/>
          <w:bCs/>
          <w:sz w:val="21"/>
          <w:szCs w:val="21"/>
        </w:rPr>
        <w:t>用户参与效果：</w:t>
      </w:r>
    </w:p>
    <w:p w14:paraId="580DE78A" w14:textId="77777777" w:rsidR="00925781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350,000+ 用户总场景访问量</w:t>
      </w:r>
    </w:p>
    <w:p w14:paraId="28786B42" w14:textId="77777777" w:rsidR="00925781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100,000+ 品牌数字藏品领取</w:t>
      </w:r>
    </w:p>
    <w:p w14:paraId="2EB77973" w14:textId="77777777" w:rsidR="00925781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40% 用户超二次访问</w:t>
      </w:r>
    </w:p>
    <w:p w14:paraId="4FBB0CA4" w14:textId="77777777" w:rsidR="00925781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16% 用户产生深度粘性(签到约5天)</w:t>
      </w:r>
    </w:p>
    <w:p w14:paraId="29D5B3FA" w14:textId="53A77658" w:rsidR="00925781" w:rsidRDefault="0000000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100% 品牌优惠券领取率</w:t>
      </w:r>
    </w:p>
    <w:p w14:paraId="0666562A" w14:textId="77777777" w:rsidR="00925781" w:rsidRPr="005C260D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5C260D">
        <w:rPr>
          <w:rFonts w:ascii="微软雅黑" w:eastAsia="微软雅黑" w:hAnsi="微软雅黑" w:hint="eastAsia"/>
          <w:b/>
          <w:bCs/>
          <w:sz w:val="21"/>
          <w:szCs w:val="21"/>
        </w:rPr>
        <w:t>传播推广效果：</w:t>
      </w:r>
    </w:p>
    <w:p w14:paraId="017DDFC2" w14:textId="5A73DE4A" w:rsidR="00925781" w:rsidRDefault="0000000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135W+ 媒体传播总曝光量</w:t>
      </w:r>
    </w:p>
    <w:p w14:paraId="54FDB5D8" w14:textId="63C359C4" w:rsidR="00925781" w:rsidRPr="005C260D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5C260D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视频链接地址</w:t>
      </w:r>
      <w:r w:rsidR="005C260D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24360B4B" w14:textId="3316407A" w:rsidR="00925781" w:rsidRDefault="005C260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0" w:history="1">
        <w:r w:rsidRPr="005731EC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https://www.bilibili.com/video/BV1mA411m76n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485C09CC" w14:textId="77777777" w:rsidR="00925781" w:rsidRDefault="0092578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925781">
      <w:headerReference w:type="default" r:id="rId11"/>
      <w:footerReference w:type="even" r:id="rId12"/>
      <w:footerReference w:type="default" r:id="rId1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56782" w14:textId="77777777" w:rsidR="00A6603C" w:rsidRDefault="00A6603C">
      <w:r>
        <w:separator/>
      </w:r>
    </w:p>
  </w:endnote>
  <w:endnote w:type="continuationSeparator" w:id="0">
    <w:p w14:paraId="05D27E4C" w14:textId="77777777" w:rsidR="00A6603C" w:rsidRDefault="00A66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5F9FF" w14:textId="77777777" w:rsidR="00925781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7047DE9" w14:textId="77777777" w:rsidR="00925781" w:rsidRDefault="00925781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3E0DB" w14:textId="77777777" w:rsidR="00925781" w:rsidRDefault="00925781">
    <w:pPr>
      <w:pStyle w:val="a9"/>
      <w:framePr w:wrap="around" w:vAnchor="text" w:hAnchor="margin" w:xAlign="right" w:y="1"/>
      <w:rPr>
        <w:rStyle w:val="af2"/>
      </w:rPr>
    </w:pPr>
  </w:p>
  <w:p w14:paraId="5F3600B8" w14:textId="77777777" w:rsidR="00925781" w:rsidRDefault="00925781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58627" w14:textId="77777777" w:rsidR="00A6603C" w:rsidRDefault="00A6603C">
      <w:r>
        <w:separator/>
      </w:r>
    </w:p>
  </w:footnote>
  <w:footnote w:type="continuationSeparator" w:id="0">
    <w:p w14:paraId="18A229DB" w14:textId="77777777" w:rsidR="00A6603C" w:rsidRDefault="00A66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71CB9" w14:textId="77777777" w:rsidR="00925781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95DB4A5" wp14:editId="5AE7ECF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F7F7D1FF"/>
    <w:rsid w:val="FBFF9D8E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3477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C260D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9713F"/>
    <w:rsid w:val="007A0451"/>
    <w:rsid w:val="007A4E3A"/>
    <w:rsid w:val="007A70A9"/>
    <w:rsid w:val="007B2D27"/>
    <w:rsid w:val="007B2DDF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5781"/>
    <w:rsid w:val="00932225"/>
    <w:rsid w:val="00932353"/>
    <w:rsid w:val="00946CB6"/>
    <w:rsid w:val="009573AC"/>
    <w:rsid w:val="00970C56"/>
    <w:rsid w:val="0097119D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603C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10B7"/>
    <w:rsid w:val="6FB62D16"/>
    <w:rsid w:val="7BD67278"/>
    <w:rsid w:val="7FF7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8130A7"/>
  <w15:docId w15:val="{D29BFD11-4D6E-4277-9E71-C30C6CFED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customStyle="1" w:styleId="s1">
    <w:name w:val="s1"/>
    <w:basedOn w:val="a0"/>
    <w:qFormat/>
  </w:style>
  <w:style w:type="character" w:styleId="af8">
    <w:name w:val="Unresolved Mention"/>
    <w:basedOn w:val="a0"/>
    <w:uiPriority w:val="99"/>
    <w:semiHidden/>
    <w:unhideWhenUsed/>
    <w:rsid w:val="005C26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bilibili.com/video/BV1mA411m76n/?pop_share=1&amp;vd_source=93b100a214212e45ffef4498bf1094fc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171</Words>
  <Characters>976</Characters>
  <Application>Microsoft Office Word</Application>
  <DocSecurity>0</DocSecurity>
  <Lines>8</Lines>
  <Paragraphs>2</Paragraphs>
  <ScaleCrop>false</ScaleCrop>
  <Company>WWW.YlmF.CoM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2012-10-13T00:46:00Z</cp:lastPrinted>
  <dcterms:created xsi:type="dcterms:W3CDTF">2023-02-22T02:47:00Z</dcterms:created>
  <dcterms:modified xsi:type="dcterms:W3CDTF">2023-02-22T02:47:00Z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38E3D15032A7C1BAECBFE463E7D1F1B2</vt:lpwstr>
  </property>
</Properties>
</file>