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c611213addeb495c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0F624C" w14:textId="4BA5834E" w:rsidR="00896BE9" w:rsidRPr="002460FC" w:rsidRDefault="002460FC" w:rsidP="002460F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2460FC">
        <w:rPr>
          <w:rFonts w:ascii="微软雅黑" w:eastAsia="微软雅黑" w:hAnsi="微软雅黑" w:hint="eastAsia"/>
          <w:b/>
          <w:sz w:val="32"/>
          <w:szCs w:val="32"/>
        </w:rPr>
        <w:t>合生元京东</w:t>
      </w:r>
      <w:proofErr w:type="gramEnd"/>
      <w:r w:rsidRPr="002460FC">
        <w:rPr>
          <w:rFonts w:ascii="微软雅黑" w:eastAsia="微软雅黑" w:hAnsi="微软雅黑" w:hint="eastAsia"/>
          <w:b/>
          <w:sz w:val="32"/>
          <w:szCs w:val="32"/>
        </w:rPr>
        <w:t>超市大牌风暴日明星直播</w:t>
      </w:r>
    </w:p>
    <w:p w14:paraId="743AA3BF" w14:textId="77777777" w:rsidR="00896BE9" w:rsidRDefault="00F7607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83416">
        <w:rPr>
          <w:rFonts w:ascii="微软雅黑" w:eastAsia="微软雅黑" w:hAnsi="微软雅黑" w:hint="eastAsia"/>
          <w:sz w:val="21"/>
          <w:szCs w:val="21"/>
        </w:rPr>
        <w:t>京东超市</w:t>
      </w:r>
    </w:p>
    <w:p w14:paraId="08A8C1B0" w14:textId="77777777" w:rsidR="00896BE9" w:rsidRDefault="00F7607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83416">
        <w:rPr>
          <w:rFonts w:ascii="微软雅黑" w:eastAsia="微软雅黑" w:hAnsi="微软雅黑" w:hint="eastAsia"/>
          <w:sz w:val="21"/>
          <w:szCs w:val="21"/>
        </w:rPr>
        <w:t>电商</w:t>
      </w:r>
      <w:r>
        <w:rPr>
          <w:rFonts w:ascii="微软雅黑" w:eastAsia="微软雅黑" w:hAnsi="微软雅黑" w:hint="eastAsia"/>
          <w:sz w:val="21"/>
          <w:szCs w:val="21"/>
        </w:rPr>
        <w:t>行业</w:t>
      </w:r>
    </w:p>
    <w:p w14:paraId="4D1B349C" w14:textId="77777777" w:rsidR="00896BE9" w:rsidRDefault="00F7607E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11.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0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7-11.10</w:t>
      </w:r>
    </w:p>
    <w:p w14:paraId="27BE1CF0" w14:textId="020C7B0D" w:rsidR="00896BE9" w:rsidRDefault="00F7607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460FC" w:rsidRPr="002460F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57ADB172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93B12C1" w14:textId="7A48DF49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生元联合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京东超市大牌风暴IP做明星直播活动，合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生元品牌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理念全方位嫁接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品牌大使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任贤齐的形象记忆，做情感赋能及转化行动</w:t>
      </w:r>
      <w:r w:rsidR="002460FC">
        <w:rPr>
          <w:rFonts w:ascii="微软雅黑" w:eastAsia="微软雅黑" w:hAnsi="微软雅黑" w:hint="eastAsia"/>
          <w:sz w:val="21"/>
          <w:szCs w:val="21"/>
        </w:rPr>
        <w:t>。</w:t>
      </w:r>
    </w:p>
    <w:p w14:paraId="3A4B25B2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CE82D1F" w14:textId="58AAF7EB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联手《披荆斩棘2》+ 全新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品牌大使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任贤齐</w:t>
      </w:r>
      <w:r w:rsidR="002460F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217B914" w14:textId="31F5CAB6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社媒资源+综艺福利推动声量大噪、产品大卖</w:t>
      </w:r>
      <w:r w:rsidR="002460F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32424A8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17D1029" w14:textId="77777777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策略：</w:t>
      </w:r>
    </w:p>
    <w:p w14:paraId="15E1E72A" w14:textId="77777777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双十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期间，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合生元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X京东超市大牌风暴IP,邀请品牌大使、披荆斩棘的哥哥任贤齐做客直播间，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畅聊综艺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《披哥2》台前幕后，育儿观以及如何培养宝宝的“内在保护力”的秘诀。</w:t>
      </w:r>
    </w:p>
    <w:p w14:paraId="166DE9D0" w14:textId="77777777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同时，合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生元品牌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科学交流总监空降直播间，为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宝妈们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带来了超硬核的育儿科普，帮助宝宝塑造“保护力”。</w:t>
      </w:r>
    </w:p>
    <w:p w14:paraId="153B4760" w14:textId="77777777" w:rsidR="00896BE9" w:rsidRDefault="00F7607E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创意亮点：</w:t>
      </w:r>
    </w:p>
    <w:p w14:paraId="1E2DFC7A" w14:textId="77777777" w:rsidR="00896BE9" w:rsidRDefault="00F7607E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深挖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当代宝妈的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情感需求痛点，引起共鸣。</w:t>
      </w:r>
    </w:p>
    <w:p w14:paraId="653B9C8D" w14:textId="77777777" w:rsidR="00896BE9" w:rsidRDefault="00F7607E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精准选择母婴达人，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温暖宝妈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圈层。利用全网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爆火综艺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《披荆斩棘2》为切入点，打造定制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化品牌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海报，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微博阅读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量突破3678万+。</w:t>
      </w:r>
    </w:p>
    <w:p w14:paraId="3AF1AAF5" w14:textId="77777777" w:rsidR="00896BE9" w:rsidRDefault="00F7607E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线下强势霸屏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抢占四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大一线城市广州、深圳、南京、长沙的一线地标，强势吸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4385BC2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8DD0C62" wp14:editId="6330F732">
            <wp:extent cx="2042160" cy="6480175"/>
            <wp:effectExtent l="0" t="0" r="15240" b="1587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0AC0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CE7CA9A" w14:textId="55C6448D" w:rsidR="002460FC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活动为期4天（11.7-11.10），以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合生元20年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专注高端婴幼儿营养与健康的品牌温度与极致体验，深度沟通中高端消费者</w:t>
      </w:r>
      <w:r w:rsidR="002460FC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利用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热播综艺《披荆斩棘的哥哥第二季》披哥任贤齐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同时也是合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生元品牌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大使、合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生元品牌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代言人刘烨及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11位微博母婴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KOL及娱乐大V发布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微博进行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引流活动</w:t>
      </w:r>
      <w:r w:rsidR="002460FC">
        <w:rPr>
          <w:rFonts w:ascii="微软雅黑" w:eastAsia="微软雅黑" w:hAnsi="微软雅黑" w:hint="eastAsia"/>
          <w:sz w:val="21"/>
          <w:szCs w:val="21"/>
        </w:rPr>
        <w:t>。</w:t>
      </w:r>
    </w:p>
    <w:p w14:paraId="127F1C62" w14:textId="074E839F" w:rsidR="002460FC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11月8日，任贤齐x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合生元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x京东超市定制视频上线，演绎披荆斩棘的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爸爸双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11囤货攻略，掀起一场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超有爱合生元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京东超市大牌风暴，精准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触达高端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市场人群</w:t>
      </w:r>
      <w:r w:rsidR="002460FC">
        <w:rPr>
          <w:rFonts w:ascii="微软雅黑" w:eastAsia="微软雅黑" w:hAnsi="微软雅黑" w:hint="eastAsia"/>
          <w:sz w:val="21"/>
          <w:szCs w:val="21"/>
        </w:rPr>
        <w:t>。</w:t>
      </w:r>
    </w:p>
    <w:p w14:paraId="3C80E1F3" w14:textId="6B00A321" w:rsidR="00896BE9" w:rsidRDefault="00F7607E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11月8日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合生元点亮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广州广发证券大厦地标，霸屏深圳、南京、长沙三城城一线大屏，强势吸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，创造巨大品牌声量及超级销售战绩。</w:t>
      </w:r>
    </w:p>
    <w:p w14:paraId="3768F5F4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68883312" wp14:editId="4C1C27AF">
            <wp:extent cx="5701665" cy="3202940"/>
            <wp:effectExtent l="0" t="0" r="1333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67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60D7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F2B3EDC" wp14:editId="69177967">
            <wp:extent cx="5708015" cy="3205480"/>
            <wp:effectExtent l="0" t="0" r="698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F1B9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44994B72" wp14:editId="47F024E3">
            <wp:extent cx="5714365" cy="3209925"/>
            <wp:effectExtent l="0" t="0" r="63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02F9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2C3F573" wp14:editId="12AC2694">
            <wp:extent cx="5711190" cy="3185160"/>
            <wp:effectExtent l="0" t="0" r="381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88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036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7150C185" wp14:editId="421D0FA4">
            <wp:extent cx="5715000" cy="3209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14B9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FEDD806" wp14:editId="12854908">
            <wp:extent cx="5706110" cy="319405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167" t="59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AD29" w14:textId="77777777" w:rsidR="00896BE9" w:rsidRDefault="00F7607E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cs="微软雅黑" w:hint="eastAsia"/>
          <w:sz w:val="21"/>
          <w:szCs w:val="21"/>
        </w:rPr>
        <w:t>视频链接：</w:t>
      </w:r>
      <w:hyperlink r:id="rId15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https://www.xinpianchang.com/u13412475?is_hide_in_space=2</w:t>
        </w:r>
      </w:hyperlink>
    </w:p>
    <w:p w14:paraId="79C5E153" w14:textId="77777777" w:rsidR="00896BE9" w:rsidRDefault="00F760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A5C25DC" w14:textId="77777777" w:rsidR="00896BE9" w:rsidRDefault="00F7607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活动期间GMV达成近1200万；</w:t>
      </w:r>
    </w:p>
    <w:p w14:paraId="4C254888" w14:textId="77777777" w:rsidR="00896BE9" w:rsidRDefault="00F7607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站外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传播线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上线下曝光超4000万+；</w:t>
      </w:r>
    </w:p>
    <w:p w14:paraId="4D5C5A8E" w14:textId="77777777" w:rsidR="00896BE9" w:rsidRDefault="00F7607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11月8日，任贤齐x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合生元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x京东超市定制视频上线，演绎披荆斩棘的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爸爸双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11囤货攻略，曝光量45万+；</w:t>
      </w:r>
    </w:p>
    <w:p w14:paraId="6B0AC88F" w14:textId="77777777" w:rsidR="00896BE9" w:rsidRDefault="00F7607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直播总体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观看量破205万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，互动量将近11万；</w:t>
      </w:r>
    </w:p>
    <w:p w14:paraId="17BD0106" w14:textId="77777777" w:rsidR="00896BE9" w:rsidRDefault="00F7607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E4F6C49" wp14:editId="67F9DEB8">
            <wp:extent cx="2323465" cy="6480175"/>
            <wp:effectExtent l="0" t="0" r="635" b="1587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BE9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6C5DC" w14:textId="77777777" w:rsidR="00994ABA" w:rsidRDefault="00994ABA">
      <w:r>
        <w:separator/>
      </w:r>
    </w:p>
  </w:endnote>
  <w:endnote w:type="continuationSeparator" w:id="0">
    <w:p w14:paraId="2ED141F1" w14:textId="77777777" w:rsidR="00994ABA" w:rsidRDefault="0099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068" w14:textId="77777777" w:rsidR="00896BE9" w:rsidRDefault="00F7607E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7A86159" w14:textId="77777777" w:rsidR="00896BE9" w:rsidRDefault="00896BE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B0808" w14:textId="77777777" w:rsidR="00896BE9" w:rsidRDefault="00896BE9">
    <w:pPr>
      <w:pStyle w:val="a9"/>
      <w:framePr w:wrap="around" w:vAnchor="text" w:hAnchor="margin" w:xAlign="right" w:y="1"/>
      <w:rPr>
        <w:rStyle w:val="af2"/>
      </w:rPr>
    </w:pPr>
  </w:p>
  <w:p w14:paraId="3FD01F88" w14:textId="77777777" w:rsidR="00896BE9" w:rsidRDefault="00896BE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E6DD" w14:textId="77777777" w:rsidR="00994ABA" w:rsidRDefault="00994ABA">
      <w:r>
        <w:separator/>
      </w:r>
    </w:p>
  </w:footnote>
  <w:footnote w:type="continuationSeparator" w:id="0">
    <w:p w14:paraId="46FC6B50" w14:textId="77777777" w:rsidR="00994ABA" w:rsidRDefault="00994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3348" w14:textId="77777777" w:rsidR="00896BE9" w:rsidRDefault="00F7607E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1A2F2E4" wp14:editId="134CF7B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31B1E6"/>
    <w:multiLevelType w:val="singleLevel"/>
    <w:tmpl w:val="C531B1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2D65174"/>
    <w:multiLevelType w:val="singleLevel"/>
    <w:tmpl w:val="F2D651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454100916">
    <w:abstractNumId w:val="1"/>
  </w:num>
  <w:num w:numId="2" w16cid:durableId="161205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c1M2UxYTE4ZmNkOGZkNzM2MTdlZTBkMDIxZDNkYz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60FC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6BE9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ABA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2CC2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2008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07E"/>
    <w:rsid w:val="00F821BF"/>
    <w:rsid w:val="00F83416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73F4A62"/>
    <w:rsid w:val="07DF35D3"/>
    <w:rsid w:val="08485B98"/>
    <w:rsid w:val="08964B56"/>
    <w:rsid w:val="265C2AE3"/>
    <w:rsid w:val="330D09C3"/>
    <w:rsid w:val="37F11489"/>
    <w:rsid w:val="42EB0E13"/>
    <w:rsid w:val="47431429"/>
    <w:rsid w:val="58F836FC"/>
    <w:rsid w:val="5E267D12"/>
    <w:rsid w:val="66A52D7F"/>
    <w:rsid w:val="7EC5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4D3CE8"/>
  <w15:docId w15:val="{56D99785-C77C-4665-9BB8-777B294A5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xinpianchang.com/u13412475?is_hide_in_space=2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ACFEB12-7DEE-4206-8CF6-E317A85EC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</Words>
  <Characters>850</Characters>
  <Application>Microsoft Office Word</Application>
  <DocSecurity>0</DocSecurity>
  <Lines>7</Lines>
  <Paragraphs>1</Paragraphs>
  <ScaleCrop>false</ScaleCrop>
  <Company>WWW.YlmF.CoM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2023-02-17T11:45:00Z</dcterms:created>
  <dcterms:modified xsi:type="dcterms:W3CDTF">2023-02-17T11:45:00Z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8B30C730E83A4D08AFCEFFA6175F2AF4</vt:lpwstr>
  </property>
</Properties>
</file>