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558EEF" w14:textId="77777777" w:rsidR="00545DC3" w:rsidRDefault="00000000">
      <w:pPr>
        <w:ind w:firstLineChars="500" w:firstLine="1600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越秀集团-趣香月饼中秋预售宣传片</w:t>
      </w:r>
    </w:p>
    <w:p w14:paraId="3C591D86" w14:textId="77777777" w:rsidR="00545DC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：越秀集团</w:t>
      </w:r>
    </w:p>
    <w:p w14:paraId="41CE6815" w14:textId="77777777" w:rsidR="00545DC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：食品行业</w:t>
      </w:r>
    </w:p>
    <w:p w14:paraId="267BD5A2" w14:textId="6339EA42" w:rsidR="00545DC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：2022.05.12-06.07</w:t>
      </w:r>
    </w:p>
    <w:p w14:paraId="77BF5FD2" w14:textId="39D936E6" w:rsidR="00545DC3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36A9E">
        <w:rPr>
          <w:rFonts w:ascii="微软雅黑" w:eastAsia="微软雅黑" w:hAnsi="微软雅黑" w:hint="eastAsia"/>
          <w:color w:val="000000"/>
          <w:sz w:val="18"/>
          <w:szCs w:val="18"/>
        </w:rPr>
        <w:t>视频内容营销类</w:t>
      </w:r>
    </w:p>
    <w:p w14:paraId="44394585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42CD3AF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广州越秀风行食品集团有限公司建于1949年，前身为广州市农场管理局、广州市国营农工商联合总公司、广州市农工商集团有限公司，现为越秀集团下属二级企业，力争成为粤港澳大湾区食品行业的领先者。</w:t>
      </w:r>
    </w:p>
    <w:p w14:paraId="26C1CEA5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4216342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通过在病毒广告的传播快，洗脑特点宣传2022中秋月饼产品</w:t>
      </w:r>
    </w:p>
    <w:p w14:paraId="3FE9DA94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973467F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C79E5B"/>
          <w:sz w:val="28"/>
        </w:rPr>
      </w:pPr>
      <w:r>
        <w:rPr>
          <w:rFonts w:ascii="微软雅黑" w:eastAsia="微软雅黑" w:hAnsi="微软雅黑" w:cs="微软雅黑"/>
          <w:color w:val="333333"/>
          <w:sz w:val="22"/>
          <w:szCs w:val="22"/>
        </w:rPr>
        <w:t>我们为越</w:t>
      </w:r>
      <w:proofErr w:type="gramStart"/>
      <w:r>
        <w:rPr>
          <w:rFonts w:ascii="微软雅黑" w:eastAsia="微软雅黑" w:hAnsi="微软雅黑" w:cs="微软雅黑"/>
          <w:color w:val="333333"/>
          <w:sz w:val="22"/>
          <w:szCs w:val="22"/>
        </w:rPr>
        <w:t>秀食品</w:t>
      </w:r>
      <w:proofErr w:type="gramEnd"/>
      <w:r>
        <w:rPr>
          <w:rFonts w:ascii="微软雅黑" w:eastAsia="微软雅黑" w:hAnsi="微软雅黑" w:cs="微软雅黑"/>
          <w:color w:val="333333"/>
          <w:sz w:val="22"/>
          <w:szCs w:val="22"/>
        </w:rPr>
        <w:t>旗下的趣香月饼拍了一条</w:t>
      </w:r>
      <w:proofErr w:type="gramStart"/>
      <w:r>
        <w:rPr>
          <w:rFonts w:ascii="微软雅黑" w:eastAsia="微软雅黑" w:hAnsi="微软雅黑" w:cs="微软雅黑"/>
          <w:color w:val="333333"/>
          <w:sz w:val="22"/>
          <w:szCs w:val="22"/>
        </w:rPr>
        <w:t>沙雕向的</w:t>
      </w:r>
      <w:proofErr w:type="gramEnd"/>
      <w:r>
        <w:rPr>
          <w:rFonts w:ascii="微软雅黑" w:eastAsia="微软雅黑" w:hAnsi="微软雅黑" w:cs="微软雅黑"/>
          <w:color w:val="333333"/>
          <w:sz w:val="22"/>
          <w:szCs w:val="22"/>
        </w:rPr>
        <w:t>病毒宣传片，我们融合了古风、沙雕、搞笑元素，还带点小幽默，让一个百年老牌更加贴近年轻。</w:t>
      </w:r>
    </w:p>
    <w:p w14:paraId="26642ABD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BC85BC4" w14:textId="55414601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新片场链接：</w:t>
      </w:r>
      <w:hyperlink r:id="rId7" w:history="1">
        <w:r w:rsidRPr="00236A9E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https://www.xinpianchang.com/a12031016?from=UserProfile</w:t>
        </w:r>
      </w:hyperlink>
    </w:p>
    <w:p w14:paraId="00755682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剧照：</w:t>
      </w:r>
    </w:p>
    <w:p w14:paraId="308466B6" w14:textId="77777777" w:rsidR="00545DC3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58142438" wp14:editId="17BE6AD6">
            <wp:extent cx="5720715" cy="4282440"/>
            <wp:effectExtent l="0" t="0" r="13335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1168" w14:textId="77777777" w:rsidR="00545DC3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7F155C32" wp14:editId="717EDCCD">
            <wp:extent cx="5720715" cy="4290695"/>
            <wp:effectExtent l="0" t="0" r="13335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BE73" w14:textId="77777777" w:rsidR="00545DC3" w:rsidRDefault="00545DC3">
      <w:pPr>
        <w:spacing w:before="100" w:beforeAutospacing="1" w:after="100" w:afterAutospacing="1"/>
        <w:textAlignment w:val="baseline"/>
      </w:pPr>
    </w:p>
    <w:p w14:paraId="3FEC2715" w14:textId="77777777" w:rsidR="00545DC3" w:rsidRDefault="00545DC3">
      <w:pPr>
        <w:spacing w:before="100" w:beforeAutospacing="1" w:after="100" w:afterAutospacing="1"/>
        <w:textAlignment w:val="baseline"/>
      </w:pPr>
    </w:p>
    <w:p w14:paraId="61A41A48" w14:textId="77777777" w:rsidR="00545D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F912B33" w14:textId="77777777" w:rsidR="00545DC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广告投放与广州南站银屏上，入选新片场【广告人的营销魔法：2022中秋广告合集】</w:t>
      </w:r>
    </w:p>
    <w:p w14:paraId="2F3324B6" w14:textId="77777777" w:rsidR="00545DC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AE9A161" wp14:editId="5FE0D848">
            <wp:extent cx="5717540" cy="3219450"/>
            <wp:effectExtent l="0" t="0" r="1651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D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D8985" w14:textId="77777777" w:rsidR="0031168C" w:rsidRDefault="0031168C">
      <w:r>
        <w:separator/>
      </w:r>
    </w:p>
  </w:endnote>
  <w:endnote w:type="continuationSeparator" w:id="0">
    <w:p w14:paraId="18A99230" w14:textId="77777777" w:rsidR="0031168C" w:rsidRDefault="00311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C9024" w14:textId="77777777" w:rsidR="00545DC3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D8289F8" w14:textId="77777777" w:rsidR="00545DC3" w:rsidRDefault="00545DC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7F599" w14:textId="77777777" w:rsidR="00545DC3" w:rsidRDefault="00545DC3">
    <w:pPr>
      <w:pStyle w:val="a9"/>
      <w:framePr w:wrap="around" w:vAnchor="text" w:hAnchor="margin" w:xAlign="right" w:y="1"/>
      <w:rPr>
        <w:rStyle w:val="af2"/>
      </w:rPr>
    </w:pPr>
  </w:p>
  <w:p w14:paraId="1F65F0E2" w14:textId="77777777" w:rsidR="00545DC3" w:rsidRDefault="00545DC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FE55" w14:textId="77777777" w:rsidR="00545DC3" w:rsidRDefault="00545DC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C2996" w14:textId="77777777" w:rsidR="0031168C" w:rsidRDefault="0031168C">
      <w:r>
        <w:separator/>
      </w:r>
    </w:p>
  </w:footnote>
  <w:footnote w:type="continuationSeparator" w:id="0">
    <w:p w14:paraId="48F99354" w14:textId="77777777" w:rsidR="0031168C" w:rsidRDefault="00311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88D00" w14:textId="77777777" w:rsidR="00545DC3" w:rsidRDefault="00545DC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06940" w14:textId="77777777" w:rsidR="00545DC3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84874E6" wp14:editId="7EB9581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4E27F" w14:textId="77777777" w:rsidR="00545DC3" w:rsidRDefault="00545DC3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kwMTE4M2ExYjc4NDlkMjNiNGI0YTQ4YzhiNzNhY2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6A9E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68C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5DC3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B9E68BE"/>
    <w:rsid w:val="26084E8D"/>
    <w:rsid w:val="475142A5"/>
    <w:rsid w:val="54931516"/>
    <w:rsid w:val="550A5C7C"/>
    <w:rsid w:val="5EDD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EC8F00"/>
  <w15:docId w15:val="{111DBB91-65E1-4680-891E-70785564A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36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xinpianchang.com/a12031016?from=UserProfil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</Words>
  <Characters>413</Characters>
  <Application>Microsoft Office Word</Application>
  <DocSecurity>0</DocSecurity>
  <Lines>3</Lines>
  <Paragraphs>1</Paragraphs>
  <ScaleCrop>false</ScaleCrop>
  <Company>WWW.YlmF.CoM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2023-02-13T08:30:00Z</dcterms:created>
  <dcterms:modified xsi:type="dcterms:W3CDTF">2023-02-13T08:30:00Z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5C3F8A3F534641D0A892C46C6A2E2D76</vt:lpwstr>
  </property>
</Properties>
</file>