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FA80A22" w14:textId="6D068C54" w:rsidR="009F3D56" w:rsidRPr="000415BB" w:rsidRDefault="00E525FE" w:rsidP="009F3D5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525FE">
        <w:rPr>
          <w:rFonts w:ascii="微软雅黑" w:eastAsia="微软雅黑" w:hAnsi="微软雅黑" w:hint="eastAsia"/>
          <w:b/>
          <w:sz w:val="32"/>
          <w:szCs w:val="32"/>
        </w:rPr>
        <w:t>盛世传承，汉为观止 比亚迪×B站整合营销案例</w:t>
      </w:r>
    </w:p>
    <w:p w14:paraId="7E64B43B" w14:textId="18393E75" w:rsidR="008B689B" w:rsidRPr="00E525FE" w:rsidRDefault="008B689B" w:rsidP="00F047EA">
      <w:pPr>
        <w:spacing w:line="276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25F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F360D" w:rsidRPr="00E525FE">
        <w:rPr>
          <w:rFonts w:ascii="微软雅黑" w:eastAsia="微软雅黑" w:hAnsi="微软雅黑" w:hint="eastAsia"/>
          <w:sz w:val="21"/>
          <w:szCs w:val="21"/>
        </w:rPr>
        <w:t>比亚迪</w:t>
      </w:r>
    </w:p>
    <w:p w14:paraId="78633F14" w14:textId="0F1CB14B" w:rsidR="008B689B" w:rsidRPr="00E525FE" w:rsidRDefault="008B689B" w:rsidP="00F047EA">
      <w:pPr>
        <w:spacing w:line="276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25F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F360D" w:rsidRPr="00E525FE">
        <w:rPr>
          <w:rFonts w:ascii="微软雅黑" w:eastAsia="微软雅黑" w:hAnsi="微软雅黑" w:hint="eastAsia"/>
          <w:sz w:val="21"/>
          <w:szCs w:val="21"/>
        </w:rPr>
        <w:t>汽车</w:t>
      </w:r>
      <w:r w:rsidR="00A63108" w:rsidRPr="00E525FE">
        <w:rPr>
          <w:rFonts w:ascii="微软雅黑" w:eastAsia="微软雅黑" w:hAnsi="微软雅黑" w:hint="eastAsia"/>
          <w:sz w:val="21"/>
          <w:szCs w:val="21"/>
        </w:rPr>
        <w:t>行业</w:t>
      </w:r>
    </w:p>
    <w:p w14:paraId="1277E804" w14:textId="702022FA" w:rsidR="008B689B" w:rsidRPr="00E525FE" w:rsidRDefault="008B689B" w:rsidP="00F047EA">
      <w:pPr>
        <w:spacing w:line="276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25F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25FE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25FE">
        <w:rPr>
          <w:rFonts w:ascii="微软雅黑" w:eastAsia="微软雅黑" w:hAnsi="微软雅黑"/>
          <w:sz w:val="21"/>
          <w:szCs w:val="21"/>
        </w:rPr>
        <w:t>20</w:t>
      </w:r>
      <w:r w:rsidR="00B03FD0" w:rsidRPr="00E525FE">
        <w:rPr>
          <w:rFonts w:ascii="微软雅黑" w:eastAsia="微软雅黑" w:hAnsi="微软雅黑" w:hint="eastAsia"/>
          <w:sz w:val="21"/>
          <w:szCs w:val="21"/>
        </w:rPr>
        <w:t>.0</w:t>
      </w:r>
      <w:r w:rsidR="009F360D" w:rsidRPr="00E525FE">
        <w:rPr>
          <w:rFonts w:ascii="微软雅黑" w:eastAsia="微软雅黑" w:hAnsi="微软雅黑" w:hint="eastAsia"/>
          <w:sz w:val="21"/>
          <w:szCs w:val="21"/>
        </w:rPr>
        <w:t>4</w:t>
      </w:r>
      <w:r w:rsidR="00B03FD0" w:rsidRPr="00E525FE">
        <w:rPr>
          <w:rFonts w:ascii="微软雅黑" w:eastAsia="微软雅黑" w:hAnsi="微软雅黑" w:hint="eastAsia"/>
          <w:sz w:val="21"/>
          <w:szCs w:val="21"/>
        </w:rPr>
        <w:t>.</w:t>
      </w:r>
      <w:r w:rsidR="009F360D" w:rsidRPr="00E525FE">
        <w:rPr>
          <w:rFonts w:ascii="微软雅黑" w:eastAsia="微软雅黑" w:hAnsi="微软雅黑" w:hint="eastAsia"/>
          <w:sz w:val="21"/>
          <w:szCs w:val="21"/>
        </w:rPr>
        <w:t>2</w:t>
      </w:r>
      <w:r w:rsidR="00A63108" w:rsidRPr="00E525FE">
        <w:rPr>
          <w:rFonts w:ascii="微软雅黑" w:eastAsia="微软雅黑" w:hAnsi="微软雅黑" w:hint="eastAsia"/>
          <w:sz w:val="21"/>
          <w:szCs w:val="21"/>
        </w:rPr>
        <w:t>7</w:t>
      </w:r>
      <w:r w:rsidR="00B03FD0" w:rsidRPr="00E525FE">
        <w:rPr>
          <w:rFonts w:ascii="微软雅黑" w:eastAsia="微软雅黑" w:hAnsi="微软雅黑" w:hint="eastAsia"/>
          <w:sz w:val="21"/>
          <w:szCs w:val="21"/>
        </w:rPr>
        <w:t>-</w:t>
      </w:r>
      <w:r w:rsidR="009F360D" w:rsidRPr="00E525FE">
        <w:rPr>
          <w:rFonts w:ascii="微软雅黑" w:eastAsia="微软雅黑" w:hAnsi="微软雅黑" w:hint="eastAsia"/>
          <w:sz w:val="21"/>
          <w:szCs w:val="21"/>
        </w:rPr>
        <w:t>0</w:t>
      </w:r>
      <w:r w:rsidR="00A63108" w:rsidRPr="00E525FE">
        <w:rPr>
          <w:rFonts w:ascii="微软雅黑" w:eastAsia="微软雅黑" w:hAnsi="微软雅黑" w:hint="eastAsia"/>
          <w:sz w:val="21"/>
          <w:szCs w:val="21"/>
        </w:rPr>
        <w:t>9</w:t>
      </w:r>
      <w:r w:rsidR="00B03FD0" w:rsidRPr="00E525FE">
        <w:rPr>
          <w:rFonts w:ascii="微软雅黑" w:eastAsia="微软雅黑" w:hAnsi="微软雅黑" w:hint="eastAsia"/>
          <w:sz w:val="21"/>
          <w:szCs w:val="21"/>
        </w:rPr>
        <w:t>.</w:t>
      </w:r>
      <w:r w:rsidR="00A63108" w:rsidRPr="00E525FE">
        <w:rPr>
          <w:rFonts w:ascii="微软雅黑" w:eastAsia="微软雅黑" w:hAnsi="微软雅黑" w:hint="eastAsia"/>
          <w:sz w:val="21"/>
          <w:szCs w:val="21"/>
        </w:rPr>
        <w:t>10</w:t>
      </w:r>
    </w:p>
    <w:p w14:paraId="0C204104" w14:textId="4C352FB9" w:rsidR="000C71AD" w:rsidRPr="009F360D" w:rsidRDefault="000631F9" w:rsidP="00F047EA">
      <w:pPr>
        <w:spacing w:after="240" w:line="276" w:lineRule="auto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25F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525FE" w:rsidRPr="00E525FE">
        <w:rPr>
          <w:rFonts w:ascii="微软雅黑" w:eastAsia="微软雅黑" w:hAnsi="微软雅黑"/>
          <w:bCs/>
          <w:sz w:val="21"/>
          <w:szCs w:val="21"/>
        </w:rPr>
        <w:t>数字媒体整合类</w:t>
      </w:r>
    </w:p>
    <w:p w14:paraId="7EC49FFC" w14:textId="7A484773" w:rsidR="00D73B6E" w:rsidRPr="006B17D6" w:rsidRDefault="000631F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12D46F2" w14:textId="5412F3E4" w:rsidR="00761BCE" w:rsidRPr="00E525FE" w:rsidRDefault="0018082E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5FE">
        <w:rPr>
          <w:rFonts w:ascii="微软雅黑" w:eastAsia="微软雅黑" w:hAnsi="微软雅黑" w:hint="eastAsia"/>
          <w:sz w:val="21"/>
          <w:szCs w:val="21"/>
        </w:rPr>
        <w:t>国潮崛起，作为第一批将国风带入品牌的传统老牌车企，比亚迪一直勇于承担文化传承重任。</w:t>
      </w:r>
    </w:p>
    <w:p w14:paraId="0A0867AF" w14:textId="5043A6C6" w:rsidR="00063FAA" w:rsidRPr="00E525FE" w:rsidRDefault="0018082E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25FE">
        <w:rPr>
          <w:rFonts w:ascii="微软雅黑" w:eastAsia="微软雅黑" w:hAnsi="微软雅黑" w:hint="eastAsia"/>
          <w:sz w:val="21"/>
          <w:szCs w:val="21"/>
        </w:rPr>
        <w:t>传统车企如何拥抱新趋势，让中华文化真正流行起来？</w:t>
      </w:r>
      <w:r w:rsidR="00A63108" w:rsidRPr="00E525FE">
        <w:rPr>
          <w:rFonts w:ascii="微软雅黑" w:eastAsia="微软雅黑" w:hAnsi="微软雅黑" w:hint="eastAsia"/>
          <w:sz w:val="21"/>
          <w:szCs w:val="21"/>
        </w:rPr>
        <w:t>一场文明复兴运动应运而生。</w:t>
      </w:r>
    </w:p>
    <w:p w14:paraId="6DA13D3D" w14:textId="5D748BDF" w:rsidR="00D73B6E" w:rsidRPr="006B17D6" w:rsidRDefault="000631F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878EB6" w14:textId="4E61DAE3" w:rsidR="00063FAA" w:rsidRPr="0018082E" w:rsidRDefault="0018082E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25FE">
        <w:rPr>
          <w:rFonts w:ascii="微软雅黑" w:eastAsia="微软雅黑" w:hAnsi="微软雅黑" w:hint="eastAsia"/>
          <w:sz w:val="21"/>
          <w:szCs w:val="21"/>
        </w:rPr>
        <w:t>当中华文明遇上青年文化，</w:t>
      </w:r>
      <w:r w:rsidR="00063FAA" w:rsidRPr="00E525FE">
        <w:rPr>
          <w:rFonts w:ascii="微软雅黑" w:eastAsia="微软雅黑" w:hAnsi="微软雅黑" w:hint="eastAsia"/>
          <w:sz w:val="21"/>
          <w:szCs w:val="21"/>
        </w:rPr>
        <w:t>我们</w:t>
      </w:r>
      <w:r w:rsidRPr="00E525FE">
        <w:rPr>
          <w:rFonts w:ascii="微软雅黑" w:eastAsia="微软雅黑" w:hAnsi="微软雅黑" w:hint="eastAsia"/>
          <w:sz w:val="21"/>
          <w:szCs w:val="21"/>
        </w:rPr>
        <w:t>把经典</w:t>
      </w:r>
      <w:r w:rsidR="00063FAA" w:rsidRPr="00E525FE">
        <w:rPr>
          <w:rFonts w:ascii="微软雅黑" w:eastAsia="微软雅黑" w:hAnsi="微软雅黑" w:hint="eastAsia"/>
          <w:sz w:val="21"/>
          <w:szCs w:val="21"/>
        </w:rPr>
        <w:t>的</w:t>
      </w:r>
      <w:r w:rsidRPr="00E525FE">
        <w:rPr>
          <w:rFonts w:ascii="微软雅黑" w:eastAsia="微软雅黑" w:hAnsi="微软雅黑" w:hint="eastAsia"/>
          <w:sz w:val="21"/>
          <w:szCs w:val="21"/>
        </w:rPr>
        <w:t>变成流行</w:t>
      </w:r>
      <w:r w:rsidR="00063FAA" w:rsidRPr="00E525FE">
        <w:rPr>
          <w:rFonts w:ascii="微软雅黑" w:eastAsia="微软雅黑" w:hAnsi="微软雅黑" w:hint="eastAsia"/>
          <w:sz w:val="21"/>
          <w:szCs w:val="21"/>
        </w:rPr>
        <w:t>的</w:t>
      </w:r>
      <w:r w:rsidRPr="00E525FE">
        <w:rPr>
          <w:rFonts w:ascii="微软雅黑" w:eastAsia="微软雅黑" w:hAnsi="微软雅黑" w:hint="eastAsia"/>
          <w:sz w:val="21"/>
          <w:szCs w:val="21"/>
        </w:rPr>
        <w:t>，让更多人看到中华文化的魅力！</w:t>
      </w:r>
    </w:p>
    <w:p w14:paraId="6568A459" w14:textId="4B8C3907" w:rsidR="00761BCE" w:rsidRPr="00761BCE" w:rsidRDefault="000631F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AEB50EF" w14:textId="055E6AB9" w:rsidR="00441D9D" w:rsidRPr="00C63D47" w:rsidRDefault="00761BCE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随着国力愈强</w:t>
      </w:r>
      <w:r w:rsidR="00B95EDB" w:rsidRPr="00C63D47">
        <w:rPr>
          <w:rFonts w:ascii="微软雅黑" w:eastAsia="微软雅黑" w:hAnsi="微软雅黑" w:hint="eastAsia"/>
          <w:sz w:val="21"/>
          <w:szCs w:val="21"/>
        </w:rPr>
        <w:t>、国潮意识觉醒，</w:t>
      </w:r>
      <w:r w:rsidRPr="00C63D47">
        <w:rPr>
          <w:rFonts w:ascii="微软雅黑" w:eastAsia="微软雅黑" w:hAnsi="微软雅黑" w:hint="eastAsia"/>
          <w:sz w:val="21"/>
          <w:szCs w:val="21"/>
        </w:rPr>
        <w:t>年轻国民对中华文化的认同感与日俱增，这群数字原住民成长为最热衷于传承与创新传统文化的群体。比亚迪把目光聚焦到</w:t>
      </w:r>
      <w:r w:rsidRPr="00C63D47">
        <w:rPr>
          <w:rFonts w:ascii="微软雅黑" w:eastAsia="微软雅黑" w:hAnsi="微软雅黑"/>
          <w:sz w:val="21"/>
          <w:szCs w:val="21"/>
        </w:rPr>
        <w:t>Z世代青年的文化社区——B站</w:t>
      </w:r>
      <w:r w:rsidRPr="00C63D47">
        <w:rPr>
          <w:rFonts w:ascii="微软雅黑" w:eastAsia="微软雅黑" w:hAnsi="微软雅黑" w:hint="eastAsia"/>
          <w:sz w:val="21"/>
          <w:szCs w:val="21"/>
        </w:rPr>
        <w:t>，通过增强文化的影响力，吸引更多“后浪”加入队伍</w:t>
      </w:r>
      <w:r w:rsidR="00B95EDB" w:rsidRPr="00C63D47">
        <w:rPr>
          <w:rFonts w:ascii="微软雅黑" w:eastAsia="微软雅黑" w:hAnsi="微软雅黑" w:hint="eastAsia"/>
          <w:sz w:val="21"/>
          <w:szCs w:val="21"/>
        </w:rPr>
        <w:t>、</w:t>
      </w:r>
      <w:r w:rsidRPr="00C63D47">
        <w:rPr>
          <w:rFonts w:ascii="微软雅黑" w:eastAsia="微软雅黑" w:hAnsi="微软雅黑" w:hint="eastAsia"/>
          <w:sz w:val="21"/>
          <w:szCs w:val="21"/>
        </w:rPr>
        <w:t>成为文明复兴的有力动能。</w:t>
      </w:r>
    </w:p>
    <w:p w14:paraId="027B2D58" w14:textId="209B2688" w:rsidR="00761BCE" w:rsidRPr="00C63D47" w:rsidRDefault="00761BCE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2020年，比亚迪联合B站与国漫I</w:t>
      </w:r>
      <w:r w:rsidRPr="00C63D47">
        <w:rPr>
          <w:rFonts w:ascii="微软雅黑" w:eastAsia="微软雅黑" w:hAnsi="微软雅黑"/>
          <w:sz w:val="21"/>
          <w:szCs w:val="21"/>
        </w:rPr>
        <w:t>P</w:t>
      </w:r>
      <w:r w:rsidRPr="00C63D47">
        <w:rPr>
          <w:rFonts w:ascii="微软雅黑" w:eastAsia="微软雅黑" w:hAnsi="微软雅黑" w:hint="eastAsia"/>
          <w:sz w:val="21"/>
          <w:szCs w:val="21"/>
        </w:rPr>
        <w:t>《镇魂街》，召集8大分区11位</w:t>
      </w:r>
      <w:r w:rsidRPr="00C63D47">
        <w:rPr>
          <w:rFonts w:ascii="微软雅黑" w:eastAsia="微软雅黑" w:hAnsi="微软雅黑"/>
          <w:sz w:val="21"/>
          <w:szCs w:val="21"/>
        </w:rPr>
        <w:t>UP</w:t>
      </w:r>
      <w:r w:rsidRPr="00C63D47">
        <w:rPr>
          <w:rFonts w:ascii="微软雅黑" w:eastAsia="微软雅黑" w:hAnsi="微软雅黑" w:hint="eastAsia"/>
          <w:sz w:val="21"/>
          <w:szCs w:val="21"/>
        </w:rPr>
        <w:t>主，用文化种草</w:t>
      </w:r>
      <w:r w:rsidR="003C4291" w:rsidRPr="00C63D47">
        <w:rPr>
          <w:rFonts w:ascii="微软雅黑" w:eastAsia="微软雅黑" w:hAnsi="微软雅黑" w:hint="eastAsia"/>
          <w:sz w:val="21"/>
          <w:szCs w:val="21"/>
        </w:rPr>
        <w:t>三连</w:t>
      </w:r>
      <w:r w:rsidRPr="00C63D47">
        <w:rPr>
          <w:rFonts w:ascii="微软雅黑" w:eastAsia="微软雅黑" w:hAnsi="微软雅黑" w:hint="eastAsia"/>
          <w:sz w:val="21"/>
          <w:szCs w:val="21"/>
        </w:rPr>
        <w:t>的方式，通过</w:t>
      </w:r>
      <w:r w:rsidRPr="00C63D47">
        <w:rPr>
          <w:rFonts w:ascii="微软雅黑" w:eastAsia="微软雅黑" w:hAnsi="微软雅黑"/>
          <w:sz w:val="21"/>
          <w:szCs w:val="21"/>
        </w:rPr>
        <w:t>1所知识研究所、1</w:t>
      </w:r>
      <w:r w:rsidRPr="00C63D47">
        <w:rPr>
          <w:rFonts w:ascii="微软雅黑" w:eastAsia="微软雅黑" w:hAnsi="微软雅黑" w:hint="eastAsia"/>
          <w:sz w:val="21"/>
          <w:szCs w:val="21"/>
        </w:rPr>
        <w:t>次</w:t>
      </w:r>
      <w:r w:rsidRPr="00C63D47">
        <w:rPr>
          <w:rFonts w:ascii="微软雅黑" w:eastAsia="微软雅黑" w:hAnsi="微软雅黑"/>
          <w:sz w:val="21"/>
          <w:szCs w:val="21"/>
        </w:rPr>
        <w:t>IP联动、1场汉文化派对</w:t>
      </w:r>
      <w:r w:rsidR="00EA1044" w:rsidRPr="00C63D47">
        <w:rPr>
          <w:rFonts w:ascii="微软雅黑" w:eastAsia="微软雅黑" w:hAnsi="微软雅黑" w:hint="eastAsia"/>
          <w:sz w:val="21"/>
          <w:szCs w:val="21"/>
        </w:rPr>
        <w:t>和后浪们建立有效沟通，圈粉</w:t>
      </w:r>
      <w:r w:rsidR="00EA1044" w:rsidRPr="00C63D47">
        <w:rPr>
          <w:rFonts w:ascii="微软雅黑" w:eastAsia="微软雅黑" w:hAnsi="微软雅黑"/>
          <w:sz w:val="21"/>
          <w:szCs w:val="21"/>
        </w:rPr>
        <w:t>Z世代</w:t>
      </w:r>
      <w:r w:rsidRPr="00C63D47">
        <w:rPr>
          <w:rFonts w:ascii="微软雅黑" w:eastAsia="微软雅黑" w:hAnsi="微软雅黑" w:hint="eastAsia"/>
          <w:sz w:val="21"/>
          <w:szCs w:val="21"/>
        </w:rPr>
        <w:t>。</w:t>
      </w:r>
    </w:p>
    <w:p w14:paraId="751C3B39" w14:textId="1230F222" w:rsidR="00827A51" w:rsidRPr="00C63D47" w:rsidRDefault="00063FAA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3D4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2093125" wp14:editId="38CBED1B">
            <wp:extent cx="5720715" cy="1821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40A3" w14:textId="5B26CB0B" w:rsidR="00EA1044" w:rsidRPr="006B17D6" w:rsidRDefault="000631F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8721DF4" w14:textId="7686E1E1" w:rsidR="003C4291" w:rsidRPr="00C63D47" w:rsidRDefault="003C4291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bookmarkStart w:id="0" w:name="_Hlk61537275"/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t>一连</w:t>
      </w:r>
      <w:r w:rsidR="008B4385" w:rsidRPr="00C63D47">
        <w:rPr>
          <w:rFonts w:ascii="微软雅黑" w:eastAsia="微软雅黑" w:hAnsi="微软雅黑" w:hint="eastAsia"/>
          <w:b/>
          <w:bCs/>
          <w:sz w:val="21"/>
          <w:szCs w:val="21"/>
        </w:rPr>
        <w:t>·</w:t>
      </w:r>
      <w:r w:rsidR="00EA1044" w:rsidRPr="00C63D47">
        <w:rPr>
          <w:rFonts w:ascii="微软雅黑" w:eastAsia="微软雅黑" w:hAnsi="微软雅黑"/>
          <w:b/>
          <w:bCs/>
          <w:sz w:val="21"/>
          <w:szCs w:val="21"/>
        </w:rPr>
        <w:t>文化传承</w:t>
      </w:r>
    </w:p>
    <w:bookmarkEnd w:id="0"/>
    <w:p w14:paraId="798A3C20" w14:textId="00178263" w:rsidR="003C4291" w:rsidRPr="00C63D47" w:rsidRDefault="00063FAA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-</w:t>
      </w:r>
      <w:r w:rsidR="00EA1044" w:rsidRPr="00C63D47">
        <w:rPr>
          <w:rFonts w:ascii="微软雅黑" w:eastAsia="微软雅黑" w:hAnsi="微软雅黑" w:hint="eastAsia"/>
          <w:b/>
          <w:bCs/>
          <w:sz w:val="21"/>
          <w:szCs w:val="21"/>
        </w:rPr>
        <w:t>当中华文明遇上弹幕文化，比亚迪用新的文化语境去传道，和年轻人同频交流</w:t>
      </w:r>
      <w:r w:rsidR="003C4291" w:rsidRPr="00C63D47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670E676" w14:textId="3BAA9D3C" w:rsidR="003C4291" w:rsidRPr="00C63D47" w:rsidRDefault="00CD6D33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运用</w:t>
      </w:r>
      <w:r w:rsidR="00145734" w:rsidRPr="00C63D47">
        <w:rPr>
          <w:rFonts w:ascii="微软雅黑" w:eastAsia="微软雅黑" w:hAnsi="微软雅黑" w:hint="eastAsia"/>
          <w:sz w:val="21"/>
          <w:szCs w:val="21"/>
        </w:rPr>
        <w:t>流行的造梗文化，</w:t>
      </w:r>
      <w:r w:rsidRPr="00C63D47">
        <w:rPr>
          <w:rFonts w:ascii="微软雅黑" w:eastAsia="微软雅黑" w:hAnsi="微软雅黑" w:hint="eastAsia"/>
          <w:sz w:val="21"/>
          <w:szCs w:val="21"/>
        </w:rPr>
        <w:t>比亚迪在B站</w:t>
      </w:r>
      <w:r w:rsidR="00145734" w:rsidRPr="00C63D47">
        <w:rPr>
          <w:rFonts w:ascii="微软雅黑" w:eastAsia="微软雅黑" w:hAnsi="微软雅黑" w:hint="eastAsia"/>
          <w:sz w:val="21"/>
          <w:szCs w:val="21"/>
        </w:rPr>
        <w:t>打造刀里刀气奇妙安全知识研究所，</w:t>
      </w:r>
      <w:r w:rsidR="00772382" w:rsidRPr="00C63D47">
        <w:rPr>
          <w:rFonts w:ascii="微软雅黑" w:eastAsia="微软雅黑" w:hAnsi="微软雅黑" w:hint="eastAsia"/>
          <w:sz w:val="21"/>
          <w:szCs w:val="21"/>
        </w:rPr>
        <w:t>联合生活区、科技区、影视区</w:t>
      </w:r>
      <w:r w:rsidR="00663401" w:rsidRPr="00C63D47">
        <w:rPr>
          <w:rFonts w:ascii="微软雅黑" w:eastAsia="微软雅黑" w:hAnsi="微软雅黑" w:hint="eastAsia"/>
          <w:sz w:val="21"/>
          <w:szCs w:val="21"/>
        </w:rPr>
        <w:t>和</w:t>
      </w:r>
      <w:r w:rsidR="00772382" w:rsidRPr="00C63D47">
        <w:rPr>
          <w:rFonts w:ascii="微软雅黑" w:eastAsia="微软雅黑" w:hAnsi="微软雅黑" w:hint="eastAsia"/>
          <w:sz w:val="21"/>
          <w:szCs w:val="21"/>
        </w:rPr>
        <w:t>鬼畜区</w:t>
      </w:r>
      <w:r w:rsidR="00663401" w:rsidRPr="00C63D47">
        <w:rPr>
          <w:rFonts w:ascii="微软雅黑" w:eastAsia="微软雅黑" w:hAnsi="微软雅黑" w:hint="eastAsia"/>
          <w:sz w:val="21"/>
          <w:szCs w:val="21"/>
        </w:rPr>
        <w:t>的多</w:t>
      </w:r>
      <w:r w:rsidR="00772382" w:rsidRPr="00C63D47">
        <w:rPr>
          <w:rFonts w:ascii="微软雅黑" w:eastAsia="微软雅黑" w:hAnsi="微软雅黑" w:hint="eastAsia"/>
          <w:sz w:val="21"/>
          <w:szCs w:val="21"/>
        </w:rPr>
        <w:t>位</w:t>
      </w:r>
      <w:r w:rsidR="003C4291" w:rsidRPr="00C63D47">
        <w:rPr>
          <w:rFonts w:ascii="微软雅黑" w:eastAsia="微软雅黑" w:hAnsi="微软雅黑"/>
          <w:sz w:val="21"/>
          <w:szCs w:val="21"/>
        </w:rPr>
        <w:t>UP主</w:t>
      </w:r>
      <w:r w:rsidR="00827A51" w:rsidRPr="00C63D47">
        <w:rPr>
          <w:rFonts w:ascii="微软雅黑" w:eastAsia="微软雅黑" w:hAnsi="微软雅黑" w:hint="eastAsia"/>
          <w:sz w:val="21"/>
          <w:szCs w:val="21"/>
        </w:rPr>
        <w:t>每日揭晓</w:t>
      </w:r>
      <w:r w:rsidR="003C4291" w:rsidRPr="00C63D47">
        <w:rPr>
          <w:rFonts w:ascii="微软雅黑" w:eastAsia="微软雅黑" w:hAnsi="微软雅黑"/>
          <w:sz w:val="21"/>
          <w:szCs w:val="21"/>
        </w:rPr>
        <w:t>奇妙知识成果</w:t>
      </w:r>
      <w:r w:rsidR="00827A51" w:rsidRPr="00C63D47">
        <w:rPr>
          <w:rFonts w:ascii="微软雅黑" w:eastAsia="微软雅黑" w:hAnsi="微软雅黑" w:hint="eastAsia"/>
          <w:sz w:val="21"/>
          <w:szCs w:val="21"/>
        </w:rPr>
        <w:t>，</w:t>
      </w:r>
      <w:r w:rsidR="00DF5FA3" w:rsidRPr="00C63D47">
        <w:rPr>
          <w:rFonts w:ascii="微软雅黑" w:eastAsia="微软雅黑" w:hAnsi="微软雅黑" w:hint="eastAsia"/>
          <w:sz w:val="21"/>
          <w:szCs w:val="21"/>
        </w:rPr>
        <w:t>引发用户好奇和持续关注。</w:t>
      </w:r>
    </w:p>
    <w:p w14:paraId="52B4A7B1" w14:textId="1300038E" w:rsidR="003C4291" w:rsidRPr="00C63D47" w:rsidRDefault="003C4291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ABA4D8C" wp14:editId="0BEEB6EC">
            <wp:extent cx="5720715" cy="19583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00B9" w14:textId="7AC5BB4B" w:rsidR="00441D9D" w:rsidRPr="00C63D47" w:rsidRDefault="003D399A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08818C1" wp14:editId="27A76432">
            <wp:extent cx="1294227" cy="1294227"/>
            <wp:effectExtent l="0" t="0" r="127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19" cy="129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967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｢扫码</w:t>
      </w:r>
      <w:r w:rsidR="00070528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进入</w:t>
      </w:r>
      <w:r w:rsidR="00206967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奇妙</w:t>
      </w:r>
      <w:r w:rsidR="003C4291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研究所</w:t>
      </w:r>
      <w:r w:rsidR="00206967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｣</w:t>
      </w:r>
    </w:p>
    <w:p w14:paraId="69BDC7A2" w14:textId="4EC93577" w:rsidR="006150FF" w:rsidRPr="00C63D47" w:rsidRDefault="006150FF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t>二连</w:t>
      </w:r>
      <w:r w:rsidR="008B4385" w:rsidRPr="00C63D47">
        <w:rPr>
          <w:rFonts w:ascii="微软雅黑" w:eastAsia="微软雅黑" w:hAnsi="微软雅黑" w:hint="eastAsia"/>
          <w:b/>
          <w:bCs/>
          <w:sz w:val="21"/>
          <w:szCs w:val="21"/>
        </w:rPr>
        <w:t>·</w:t>
      </w:r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t>精神</w:t>
      </w:r>
      <w:r w:rsidRPr="00C63D47">
        <w:rPr>
          <w:rFonts w:ascii="微软雅黑" w:eastAsia="微软雅黑" w:hAnsi="微软雅黑"/>
          <w:b/>
          <w:bCs/>
          <w:sz w:val="21"/>
          <w:szCs w:val="21"/>
        </w:rPr>
        <w:t>传承</w:t>
      </w:r>
    </w:p>
    <w:p w14:paraId="0211914C" w14:textId="67322004" w:rsidR="006150FF" w:rsidRPr="00C63D47" w:rsidRDefault="0043156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 w:rsidR="006150FF" w:rsidRPr="00C63D47">
        <w:rPr>
          <w:rFonts w:ascii="微软雅黑" w:eastAsia="微软雅黑" w:hAnsi="微软雅黑" w:hint="eastAsia"/>
          <w:b/>
          <w:bCs/>
          <w:sz w:val="21"/>
          <w:szCs w:val="21"/>
        </w:rPr>
        <w:t>当中华文明遇上国漫精神，将守护灵精神代入进品牌文化基因，提升品牌文化共识度</w:t>
      </w:r>
    </w:p>
    <w:p w14:paraId="1CC583AE" w14:textId="1F19ECDE" w:rsidR="00145734" w:rsidRPr="00C63D47" w:rsidRDefault="00A92F2F" w:rsidP="00E525F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挖掘</w:t>
      </w:r>
      <w:r w:rsidRPr="00C63D47">
        <w:rPr>
          <w:rFonts w:ascii="微软雅黑" w:eastAsia="微软雅黑" w:hAnsi="微软雅黑"/>
          <w:sz w:val="21"/>
          <w:szCs w:val="21"/>
        </w:rPr>
        <w:t>IP</w:t>
      </w:r>
      <w:r w:rsidRPr="00C63D47">
        <w:rPr>
          <w:rFonts w:ascii="微软雅黑" w:eastAsia="微软雅黑" w:hAnsi="微软雅黑" w:hint="eastAsia"/>
          <w:sz w:val="21"/>
          <w:szCs w:val="21"/>
        </w:rPr>
        <w:t>背后的精神文化内容，比亚迪在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朋友圈</w:t>
      </w:r>
      <w:r w:rsidRPr="00C63D47">
        <w:rPr>
          <w:rFonts w:ascii="微软雅黑" w:eastAsia="微软雅黑" w:hAnsi="微软雅黑" w:hint="eastAsia"/>
          <w:sz w:val="21"/>
          <w:szCs w:val="21"/>
        </w:rPr>
        <w:t>上线《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一键穿越镇魂街</w:t>
      </w:r>
      <w:r w:rsidRPr="00C63D47">
        <w:rPr>
          <w:rFonts w:ascii="微软雅黑" w:eastAsia="微软雅黑" w:hAnsi="微软雅黑" w:hint="eastAsia"/>
          <w:sz w:val="21"/>
          <w:szCs w:val="21"/>
        </w:rPr>
        <w:t>》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，汉化身新守护灵</w:t>
      </w:r>
      <w:r w:rsidR="00827A51" w:rsidRPr="00C63D47">
        <w:rPr>
          <w:rFonts w:ascii="微软雅黑" w:eastAsia="微软雅黑" w:hAnsi="微软雅黑"/>
          <w:sz w:val="21"/>
          <w:szCs w:val="21"/>
        </w:rPr>
        <w:t>和用户互动</w:t>
      </w:r>
      <w:r w:rsidRPr="00C63D47">
        <w:rPr>
          <w:rFonts w:ascii="微软雅黑" w:eastAsia="微软雅黑" w:hAnsi="微软雅黑" w:hint="eastAsia"/>
          <w:sz w:val="21"/>
          <w:szCs w:val="21"/>
        </w:rPr>
        <w:t>，在收获一波国漫粉的同时，提升了品牌认知。</w:t>
      </w:r>
    </w:p>
    <w:p w14:paraId="482811E7" w14:textId="386BDB36" w:rsidR="006150FF" w:rsidRPr="00C63D47" w:rsidRDefault="006150FF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56CE203" wp14:editId="047D0E36">
            <wp:extent cx="4933827" cy="2293034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13" cy="231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55DA" w14:textId="0EAF2E40" w:rsidR="000C71AD" w:rsidRPr="00C63D47" w:rsidRDefault="00070528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71E4BEAA" wp14:editId="766840F6">
            <wp:extent cx="1343465" cy="134346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84" cy="137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｢扫码穿越镇魂街｣</w:t>
      </w:r>
    </w:p>
    <w:p w14:paraId="6FCFBEB6" w14:textId="04591E22" w:rsidR="008B4385" w:rsidRPr="00C63D47" w:rsidRDefault="00145734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此外，</w:t>
      </w:r>
      <w:r w:rsidR="00DF5FA3" w:rsidRPr="00C63D47">
        <w:rPr>
          <w:rFonts w:ascii="微软雅黑" w:eastAsia="微软雅黑" w:hAnsi="微软雅黑" w:hint="eastAsia"/>
          <w:sz w:val="21"/>
          <w:szCs w:val="21"/>
        </w:rPr>
        <w:t>比亚迪</w:t>
      </w:r>
      <w:r w:rsidRPr="00C63D47">
        <w:rPr>
          <w:rFonts w:ascii="微软雅黑" w:eastAsia="微软雅黑" w:hAnsi="微软雅黑" w:hint="eastAsia"/>
          <w:sz w:val="21"/>
          <w:szCs w:val="21"/>
        </w:rPr>
        <w:t>在微博</w:t>
      </w:r>
      <w:r w:rsidR="00206967" w:rsidRPr="00C63D47">
        <w:rPr>
          <w:rFonts w:ascii="微软雅黑" w:eastAsia="微软雅黑" w:hAnsi="微软雅黑" w:hint="eastAsia"/>
          <w:sz w:val="21"/>
          <w:szCs w:val="21"/>
        </w:rPr>
        <w:t>联动百度地图、深圳航空、360等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多</w:t>
      </w:r>
      <w:r w:rsidR="00206967" w:rsidRPr="00C63D47">
        <w:rPr>
          <w:rFonts w:ascii="微软雅黑" w:eastAsia="微软雅黑" w:hAnsi="微软雅黑" w:hint="eastAsia"/>
          <w:sz w:val="21"/>
          <w:szCs w:val="21"/>
        </w:rPr>
        <w:t>个</w:t>
      </w:r>
      <w:r w:rsidR="000A6A35" w:rsidRPr="00C63D47">
        <w:rPr>
          <w:rFonts w:ascii="微软雅黑" w:eastAsia="微软雅黑" w:hAnsi="微软雅黑" w:hint="eastAsia"/>
          <w:sz w:val="21"/>
          <w:szCs w:val="21"/>
        </w:rPr>
        <w:t>品牌</w:t>
      </w:r>
      <w:r w:rsidR="008B4385" w:rsidRPr="00C63D47">
        <w:rPr>
          <w:rFonts w:ascii="微软雅黑" w:eastAsia="微软雅黑" w:hAnsi="微软雅黑" w:hint="eastAsia"/>
          <w:sz w:val="21"/>
          <w:szCs w:val="21"/>
        </w:rPr>
        <w:t>蓝</w:t>
      </w:r>
      <w:r w:rsidR="008B4385" w:rsidRPr="00C63D47">
        <w:rPr>
          <w:rFonts w:ascii="微软雅黑" w:eastAsia="微软雅黑" w:hAnsi="微软雅黑"/>
          <w:sz w:val="21"/>
          <w:szCs w:val="21"/>
        </w:rPr>
        <w:t>V，揭晓新守护灵身份</w:t>
      </w:r>
      <w:r w:rsidR="00A92F2F" w:rsidRPr="00C63D47">
        <w:rPr>
          <w:rFonts w:ascii="微软雅黑" w:eastAsia="微软雅黑" w:hAnsi="微软雅黑" w:hint="eastAsia"/>
          <w:sz w:val="21"/>
          <w:szCs w:val="21"/>
        </w:rPr>
        <w:t>，提升整体话题活动声量。</w:t>
      </w:r>
    </w:p>
    <w:p w14:paraId="5AF9615B" w14:textId="718E066B" w:rsidR="00441D9D" w:rsidRPr="00C63D47" w:rsidRDefault="008B4385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C2F8355" wp14:editId="5FEDB0D4">
            <wp:extent cx="5720715" cy="2467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2178" w14:textId="77777777" w:rsidR="006B17D6" w:rsidRPr="00C63D47" w:rsidRDefault="006B17D6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t>三连·礼俗</w:t>
      </w:r>
      <w:r w:rsidRPr="00C63D47">
        <w:rPr>
          <w:rFonts w:ascii="微软雅黑" w:eastAsia="微软雅黑" w:hAnsi="微软雅黑"/>
          <w:b/>
          <w:bCs/>
          <w:sz w:val="21"/>
          <w:szCs w:val="21"/>
        </w:rPr>
        <w:t>传承</w:t>
      </w:r>
    </w:p>
    <w:p w14:paraId="7F6A2BE1" w14:textId="46D427D9" w:rsidR="00DF5FA3" w:rsidRPr="00C63D47" w:rsidRDefault="0043156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3D47"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 w:rsidR="006B17D6" w:rsidRPr="00C63D47">
        <w:rPr>
          <w:rFonts w:ascii="微软雅黑" w:eastAsia="微软雅黑" w:hAnsi="微软雅黑" w:hint="eastAsia"/>
          <w:b/>
          <w:bCs/>
          <w:sz w:val="21"/>
          <w:szCs w:val="21"/>
        </w:rPr>
        <w:t>当中华文明遇上面基礼俗，用一场汉文化派对打破次元壁，提升品牌好感度</w:t>
      </w:r>
      <w:r w:rsidR="00F047EA" w:rsidRPr="00C63D47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3382FB0" w14:textId="184D8C32" w:rsidR="006B17D6" w:rsidRPr="00C63D47" w:rsidRDefault="00F047EA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比亚迪联合</w:t>
      </w:r>
      <w:proofErr w:type="spellStart"/>
      <w:r w:rsidR="006B17D6" w:rsidRPr="00C63D47">
        <w:rPr>
          <w:rFonts w:ascii="微软雅黑" w:eastAsia="微软雅黑" w:hAnsi="微软雅黑"/>
          <w:sz w:val="21"/>
          <w:szCs w:val="21"/>
        </w:rPr>
        <w:t>Bilibili</w:t>
      </w:r>
      <w:proofErr w:type="spellEnd"/>
      <w:r w:rsidR="006B17D6" w:rsidRPr="00C63D47">
        <w:rPr>
          <w:rFonts w:ascii="微软雅黑" w:eastAsia="微软雅黑" w:hAnsi="微软雅黑"/>
          <w:sz w:val="21"/>
          <w:szCs w:val="21"/>
        </w:rPr>
        <w:t xml:space="preserve"> World</w:t>
      </w:r>
      <w:r w:rsidRPr="00C63D47">
        <w:rPr>
          <w:rFonts w:ascii="微软雅黑" w:eastAsia="微软雅黑" w:hAnsi="微软雅黑" w:hint="eastAsia"/>
          <w:sz w:val="21"/>
          <w:szCs w:val="21"/>
        </w:rPr>
        <w:t>举办</w:t>
      </w:r>
      <w:r w:rsidR="006B17D6" w:rsidRPr="00C63D47">
        <w:rPr>
          <w:rFonts w:ascii="微软雅黑" w:eastAsia="微软雅黑" w:hAnsi="微软雅黑"/>
          <w:sz w:val="21"/>
          <w:szCs w:val="21"/>
        </w:rPr>
        <w:t>国风面基</w:t>
      </w:r>
      <w:r w:rsidRPr="00C63D47">
        <w:rPr>
          <w:rFonts w:ascii="微软雅黑" w:eastAsia="微软雅黑" w:hAnsi="微软雅黑" w:hint="eastAsia"/>
          <w:sz w:val="21"/>
          <w:szCs w:val="21"/>
        </w:rPr>
        <w:t>活动</w:t>
      </w:r>
      <w:r w:rsidR="006B17D6" w:rsidRPr="00C63D47">
        <w:rPr>
          <w:rFonts w:ascii="微软雅黑" w:eastAsia="微软雅黑" w:hAnsi="微软雅黑"/>
          <w:sz w:val="21"/>
          <w:szCs w:val="21"/>
        </w:rPr>
        <w:t>，解锁汉文化新玩法</w:t>
      </w:r>
      <w:r w:rsidRPr="00C63D47">
        <w:rPr>
          <w:rFonts w:ascii="微软雅黑" w:eastAsia="微软雅黑" w:hAnsi="微软雅黑" w:hint="eastAsia"/>
          <w:sz w:val="21"/>
          <w:szCs w:val="21"/>
        </w:rPr>
        <w:t>。</w:t>
      </w:r>
    </w:p>
    <w:p w14:paraId="3E1ECF16" w14:textId="0E67D422" w:rsidR="00F047EA" w:rsidRPr="00C63D47" w:rsidRDefault="00206967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中国装束复原、雁鸿</w:t>
      </w:r>
      <w:r w:rsidRPr="00C63D47">
        <w:rPr>
          <w:rFonts w:ascii="微软雅黑" w:eastAsia="微软雅黑" w:hAnsi="微软雅黑"/>
          <w:sz w:val="21"/>
          <w:szCs w:val="21"/>
        </w:rPr>
        <w:t>Aimee</w:t>
      </w:r>
      <w:r w:rsidRPr="00C63D47">
        <w:rPr>
          <w:rFonts w:ascii="微软雅黑" w:eastAsia="微软雅黑" w:hAnsi="微软雅黑" w:hint="eastAsia"/>
          <w:sz w:val="21"/>
          <w:szCs w:val="21"/>
        </w:rPr>
        <w:t>、柳青瑶等知名</w:t>
      </w:r>
      <w:r w:rsidR="00431569" w:rsidRPr="00C63D47">
        <w:rPr>
          <w:rFonts w:ascii="微软雅黑" w:eastAsia="微软雅黑" w:hAnsi="微软雅黑" w:hint="eastAsia"/>
          <w:sz w:val="21"/>
          <w:szCs w:val="21"/>
        </w:rPr>
        <w:t>国风</w:t>
      </w:r>
      <w:r w:rsidR="00431569" w:rsidRPr="00C63D47">
        <w:rPr>
          <w:rFonts w:ascii="微软雅黑" w:eastAsia="微软雅黑" w:hAnsi="微软雅黑"/>
          <w:sz w:val="21"/>
          <w:szCs w:val="21"/>
        </w:rPr>
        <w:t>UP主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现场带来精彩国风表演，现场</w:t>
      </w:r>
      <w:r w:rsidR="00A92F2F" w:rsidRPr="00C63D47">
        <w:rPr>
          <w:rFonts w:ascii="微软雅黑" w:eastAsia="微软雅黑" w:hAnsi="微软雅黑" w:hint="eastAsia"/>
          <w:sz w:val="21"/>
          <w:szCs w:val="21"/>
        </w:rPr>
        <w:t>提供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沉浸式汉文化体验，带领</w:t>
      </w:r>
      <w:r w:rsidR="00A92F2F" w:rsidRPr="00C63D47">
        <w:rPr>
          <w:rFonts w:ascii="微软雅黑" w:eastAsia="微软雅黑" w:hAnsi="微软雅黑" w:hint="eastAsia"/>
          <w:sz w:val="21"/>
          <w:szCs w:val="21"/>
        </w:rPr>
        <w:t>观众一起</w:t>
      </w:r>
      <w:r w:rsidR="00F047EA" w:rsidRPr="00C63D47">
        <w:rPr>
          <w:rFonts w:ascii="微软雅黑" w:eastAsia="微软雅黑" w:hAnsi="微软雅黑" w:hint="eastAsia"/>
          <w:sz w:val="21"/>
          <w:szCs w:val="21"/>
        </w:rPr>
        <w:t>感受中国文化之美。</w:t>
      </w:r>
    </w:p>
    <w:p w14:paraId="206D8F9D" w14:textId="157F505D" w:rsidR="00AD4C11" w:rsidRPr="00C63D47" w:rsidRDefault="00AD4C11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03ACDA3" wp14:editId="2D6B9F28">
            <wp:extent cx="5720715" cy="16103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8F07" w14:textId="70992769" w:rsidR="001B73BB" w:rsidRPr="00C63D47" w:rsidRDefault="00AD4C11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3D47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6B418BEA" wp14:editId="680C3969">
            <wp:extent cx="1378634" cy="137863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17" cy="14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35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｢</w:t>
      </w:r>
      <w:r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扫码云</w:t>
      </w:r>
      <w:r w:rsidR="003D399A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看展</w:t>
      </w:r>
      <w:r w:rsidR="000A6A35" w:rsidRPr="00C63D47">
        <w:rPr>
          <w:rFonts w:ascii="微软雅黑" w:eastAsia="微软雅黑" w:hAnsi="微软雅黑" w:hint="eastAsia"/>
          <w:b/>
          <w:bCs/>
          <w:color w:val="0070C0"/>
          <w:sz w:val="21"/>
          <w:szCs w:val="21"/>
        </w:rPr>
        <w:t>｣</w:t>
      </w:r>
    </w:p>
    <w:p w14:paraId="03A97E89" w14:textId="77777777" w:rsidR="00E40EE7" w:rsidRPr="000C71AD" w:rsidRDefault="000631F9" w:rsidP="00E525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0C71AD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4062639" w14:textId="6590176F" w:rsidR="002B1FC2" w:rsidRPr="00C63D47" w:rsidRDefault="00070528" w:rsidP="00E525F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63D47">
        <w:rPr>
          <w:rFonts w:ascii="微软雅黑" w:eastAsia="微软雅黑" w:hAnsi="微软雅黑" w:hint="eastAsia"/>
          <w:sz w:val="21"/>
          <w:szCs w:val="21"/>
        </w:rPr>
        <w:t>活动累计获得近亿次的线上曝光和超10万的线下人次覆盖，共有</w:t>
      </w:r>
      <w:r w:rsidRPr="00C63D47">
        <w:rPr>
          <w:rFonts w:ascii="微软雅黑" w:eastAsia="微软雅黑" w:hAnsi="微软雅黑"/>
          <w:sz w:val="21"/>
          <w:szCs w:val="21"/>
        </w:rPr>
        <w:t>200,666位网友为我们点赞，有效提升品牌</w:t>
      </w:r>
      <w:r w:rsidRPr="00C63D47">
        <w:rPr>
          <w:rFonts w:ascii="微软雅黑" w:eastAsia="微软雅黑" w:hAnsi="微软雅黑" w:hint="eastAsia"/>
          <w:sz w:val="21"/>
          <w:szCs w:val="21"/>
        </w:rPr>
        <w:t>文化</w:t>
      </w:r>
      <w:r w:rsidRPr="00C63D47">
        <w:rPr>
          <w:rFonts w:ascii="微软雅黑" w:eastAsia="微软雅黑" w:hAnsi="微软雅黑"/>
          <w:sz w:val="21"/>
          <w:szCs w:val="21"/>
        </w:rPr>
        <w:t>共识度</w:t>
      </w:r>
      <w:r w:rsidRPr="00C63D47">
        <w:rPr>
          <w:rFonts w:ascii="微软雅黑" w:eastAsia="微软雅黑" w:hAnsi="微软雅黑" w:hint="eastAsia"/>
          <w:sz w:val="21"/>
          <w:szCs w:val="21"/>
        </w:rPr>
        <w:t>及影响力</w:t>
      </w:r>
      <w:r w:rsidRPr="00C63D47">
        <w:rPr>
          <w:rFonts w:ascii="微软雅黑" w:eastAsia="微软雅黑" w:hAnsi="微软雅黑"/>
          <w:sz w:val="21"/>
          <w:szCs w:val="21"/>
        </w:rPr>
        <w:t>，用户口碑直线上升。</w:t>
      </w:r>
      <w:r w:rsidR="003D399A" w:rsidRPr="00C63D47">
        <w:rPr>
          <w:rFonts w:ascii="微软雅黑" w:eastAsia="微软雅黑" w:hAnsi="微软雅黑"/>
          <w:noProof/>
          <w:color w:val="FF0000"/>
          <w:sz w:val="21"/>
          <w:szCs w:val="21"/>
        </w:rPr>
        <w:drawing>
          <wp:inline distT="0" distB="0" distL="0" distR="0" wp14:anchorId="10CBC5EB" wp14:editId="5AD34E87">
            <wp:extent cx="5720715" cy="2252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1F36" w14:textId="447B4233" w:rsidR="00BC7577" w:rsidRPr="00C63D47" w:rsidRDefault="000A6A35" w:rsidP="00E525FE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  <w:r w:rsidRPr="00C63D47">
        <w:rPr>
          <w:rFonts w:ascii="微软雅黑" w:eastAsia="微软雅黑" w:hAnsi="微软雅黑"/>
          <w:noProof/>
          <w:color w:val="FF0000"/>
          <w:sz w:val="21"/>
          <w:szCs w:val="21"/>
        </w:rPr>
        <w:drawing>
          <wp:inline distT="0" distB="0" distL="0" distR="0" wp14:anchorId="47A7809C" wp14:editId="33BF9A1E">
            <wp:extent cx="5479366" cy="1764418"/>
            <wp:effectExtent l="0" t="0" r="762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51" cy="17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E102" w14:textId="10296F2F" w:rsidR="00BC7577" w:rsidRPr="000C71AD" w:rsidRDefault="00EF6077" w:rsidP="00E525FE">
      <w:pPr>
        <w:spacing w:before="100" w:beforeAutospacing="1" w:after="100" w:afterAutospacing="1"/>
        <w:rPr>
          <w:rFonts w:ascii="微软雅黑" w:eastAsia="微软雅黑" w:hAnsi="微软雅黑"/>
          <w:sz w:val="20"/>
          <w:szCs w:val="20"/>
        </w:rPr>
      </w:pPr>
      <w:r w:rsidRPr="000C71AD">
        <w:rPr>
          <w:rFonts w:ascii="微软雅黑" w:eastAsia="微软雅黑" w:hAnsi="微软雅黑" w:hint="eastAsia"/>
          <w:sz w:val="20"/>
          <w:szCs w:val="20"/>
        </w:rPr>
        <w:t>备注：以上投放效果数据均来自于</w:t>
      </w:r>
      <w:r w:rsidR="00827A51" w:rsidRPr="000C71AD">
        <w:rPr>
          <w:rFonts w:ascii="微软雅黑" w:eastAsia="微软雅黑" w:hAnsi="微软雅黑" w:hint="eastAsia"/>
          <w:sz w:val="20"/>
          <w:szCs w:val="20"/>
        </w:rPr>
        <w:t>哔哩哔哩</w:t>
      </w:r>
      <w:r w:rsidRPr="000C71AD">
        <w:rPr>
          <w:rFonts w:ascii="微软雅黑" w:eastAsia="微软雅黑" w:hAnsi="微软雅黑" w:hint="eastAsia"/>
          <w:sz w:val="20"/>
          <w:szCs w:val="20"/>
        </w:rPr>
        <w:t>、</w:t>
      </w:r>
      <w:r w:rsidR="00B95EDB" w:rsidRPr="000C71AD">
        <w:rPr>
          <w:rFonts w:ascii="微软雅黑" w:eastAsia="微软雅黑" w:hAnsi="微软雅黑" w:hint="eastAsia"/>
          <w:sz w:val="20"/>
          <w:szCs w:val="20"/>
        </w:rPr>
        <w:t>微信等</w:t>
      </w:r>
      <w:r w:rsidRPr="000C71AD">
        <w:rPr>
          <w:rFonts w:ascii="微软雅黑" w:eastAsia="微软雅黑" w:hAnsi="微软雅黑"/>
          <w:sz w:val="20"/>
          <w:szCs w:val="20"/>
        </w:rPr>
        <w:t>媒体数据。</w:t>
      </w:r>
    </w:p>
    <w:sectPr w:rsidR="00BC7577" w:rsidRPr="000C71AD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9DD47" w14:textId="77777777" w:rsidR="00A003E4" w:rsidRDefault="00A003E4">
      <w:r>
        <w:separator/>
      </w:r>
    </w:p>
  </w:endnote>
  <w:endnote w:type="continuationSeparator" w:id="0">
    <w:p w14:paraId="198D67E4" w14:textId="77777777" w:rsidR="00A003E4" w:rsidRDefault="00A00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27A1C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7B32C7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F2A81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A8E53A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0C85" w14:textId="77777777" w:rsidR="00E525FE" w:rsidRDefault="00E525F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42540" w14:textId="77777777" w:rsidR="00A003E4" w:rsidRDefault="00A003E4">
      <w:r>
        <w:separator/>
      </w:r>
    </w:p>
  </w:footnote>
  <w:footnote w:type="continuationSeparator" w:id="0">
    <w:p w14:paraId="3E0A0A1D" w14:textId="77777777" w:rsidR="00A003E4" w:rsidRDefault="00A00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0558B" w14:textId="77777777" w:rsidR="00E525FE" w:rsidRDefault="00E525F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0E4B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4EB4BE6" wp14:editId="61CB8C5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6EF6A" w14:textId="77777777" w:rsidR="00E525FE" w:rsidRDefault="00E525F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3FAA"/>
    <w:rsid w:val="000649B1"/>
    <w:rsid w:val="00070528"/>
    <w:rsid w:val="00071CE5"/>
    <w:rsid w:val="000724F0"/>
    <w:rsid w:val="0007509B"/>
    <w:rsid w:val="00077EC5"/>
    <w:rsid w:val="000915E6"/>
    <w:rsid w:val="00097129"/>
    <w:rsid w:val="000979A5"/>
    <w:rsid w:val="000A3EB7"/>
    <w:rsid w:val="000A6A35"/>
    <w:rsid w:val="000B2399"/>
    <w:rsid w:val="000C71AD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734"/>
    <w:rsid w:val="001458CE"/>
    <w:rsid w:val="00146A94"/>
    <w:rsid w:val="001540DA"/>
    <w:rsid w:val="00172A27"/>
    <w:rsid w:val="001731D8"/>
    <w:rsid w:val="00173E91"/>
    <w:rsid w:val="00176817"/>
    <w:rsid w:val="0018082E"/>
    <w:rsid w:val="00181C7B"/>
    <w:rsid w:val="00184006"/>
    <w:rsid w:val="00192A5B"/>
    <w:rsid w:val="00194762"/>
    <w:rsid w:val="00195220"/>
    <w:rsid w:val="001954B4"/>
    <w:rsid w:val="0019737F"/>
    <w:rsid w:val="001A500D"/>
    <w:rsid w:val="001B73BB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6967"/>
    <w:rsid w:val="0020719F"/>
    <w:rsid w:val="002208F6"/>
    <w:rsid w:val="0022117C"/>
    <w:rsid w:val="0023746F"/>
    <w:rsid w:val="002405B6"/>
    <w:rsid w:val="00244AD7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06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66F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0965"/>
    <w:rsid w:val="003C4291"/>
    <w:rsid w:val="003C78A2"/>
    <w:rsid w:val="003D399A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569"/>
    <w:rsid w:val="00441D9D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50FF"/>
    <w:rsid w:val="00642F29"/>
    <w:rsid w:val="00644994"/>
    <w:rsid w:val="00650F34"/>
    <w:rsid w:val="0065606B"/>
    <w:rsid w:val="0065759C"/>
    <w:rsid w:val="00661A8D"/>
    <w:rsid w:val="00663401"/>
    <w:rsid w:val="006707FE"/>
    <w:rsid w:val="0067611E"/>
    <w:rsid w:val="006853C8"/>
    <w:rsid w:val="00693C3F"/>
    <w:rsid w:val="006955F5"/>
    <w:rsid w:val="006A24F1"/>
    <w:rsid w:val="006B17D6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BCE"/>
    <w:rsid w:val="00764220"/>
    <w:rsid w:val="0077238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A51"/>
    <w:rsid w:val="00827B71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4385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15C1"/>
    <w:rsid w:val="009B796F"/>
    <w:rsid w:val="009C6E37"/>
    <w:rsid w:val="009D37C0"/>
    <w:rsid w:val="009E0D6A"/>
    <w:rsid w:val="009E6D94"/>
    <w:rsid w:val="009F360D"/>
    <w:rsid w:val="009F3D56"/>
    <w:rsid w:val="009F7D3B"/>
    <w:rsid w:val="00A003E4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08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2F2F"/>
    <w:rsid w:val="00AB367B"/>
    <w:rsid w:val="00AB41BF"/>
    <w:rsid w:val="00AB5A65"/>
    <w:rsid w:val="00AB7EE6"/>
    <w:rsid w:val="00AC6E5A"/>
    <w:rsid w:val="00AD1334"/>
    <w:rsid w:val="00AD1E2C"/>
    <w:rsid w:val="00AD4C11"/>
    <w:rsid w:val="00AD58E1"/>
    <w:rsid w:val="00AE7F81"/>
    <w:rsid w:val="00AF0F77"/>
    <w:rsid w:val="00AF1D91"/>
    <w:rsid w:val="00B03FD0"/>
    <w:rsid w:val="00B05B17"/>
    <w:rsid w:val="00B0641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5EDB"/>
    <w:rsid w:val="00BA0329"/>
    <w:rsid w:val="00BA7554"/>
    <w:rsid w:val="00BB0E07"/>
    <w:rsid w:val="00BB1A99"/>
    <w:rsid w:val="00BC1652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6E4"/>
    <w:rsid w:val="00C63D47"/>
    <w:rsid w:val="00C657FA"/>
    <w:rsid w:val="00C73B42"/>
    <w:rsid w:val="00C93159"/>
    <w:rsid w:val="00C96025"/>
    <w:rsid w:val="00CA397B"/>
    <w:rsid w:val="00CA426C"/>
    <w:rsid w:val="00CB0935"/>
    <w:rsid w:val="00CB2251"/>
    <w:rsid w:val="00CB2938"/>
    <w:rsid w:val="00CB29C6"/>
    <w:rsid w:val="00CB462E"/>
    <w:rsid w:val="00CB4A74"/>
    <w:rsid w:val="00CC24FE"/>
    <w:rsid w:val="00CC70FB"/>
    <w:rsid w:val="00CD6D33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3B6E"/>
    <w:rsid w:val="00D80973"/>
    <w:rsid w:val="00DB3708"/>
    <w:rsid w:val="00DB4C4A"/>
    <w:rsid w:val="00DC32E7"/>
    <w:rsid w:val="00DC397E"/>
    <w:rsid w:val="00DD56E4"/>
    <w:rsid w:val="00DE76F1"/>
    <w:rsid w:val="00DF5FA3"/>
    <w:rsid w:val="00E004F9"/>
    <w:rsid w:val="00E21168"/>
    <w:rsid w:val="00E211DA"/>
    <w:rsid w:val="00E23547"/>
    <w:rsid w:val="00E26E63"/>
    <w:rsid w:val="00E336C0"/>
    <w:rsid w:val="00E40EE7"/>
    <w:rsid w:val="00E457D7"/>
    <w:rsid w:val="00E46527"/>
    <w:rsid w:val="00E525FE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044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6077"/>
    <w:rsid w:val="00F0134F"/>
    <w:rsid w:val="00F047EA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63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C42714"/>
  <w15:docId w15:val="{7E68CFD3-12BF-4D11-BC5C-7A01BBE4E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0FF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615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F38341B-48DA-453C-B1D3-5FF2FE73F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153</Words>
  <Characters>875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yeziapp</cp:lastModifiedBy>
  <cp:revision>5</cp:revision>
  <cp:lastPrinted>2012-10-11T08:46:00Z</cp:lastPrinted>
  <dcterms:created xsi:type="dcterms:W3CDTF">2021-01-28T02:57:00Z</dcterms:created>
  <dcterms:modified xsi:type="dcterms:W3CDTF">2021-02-05T07:32:00Z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