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E70F77D" w14:textId="4D3057B6" w:rsidR="002C6BF6" w:rsidRDefault="003851E1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3851E1">
        <w:rPr>
          <w:rFonts w:ascii="微软雅黑" w:eastAsia="微软雅黑" w:hAnsi="微软雅黑" w:hint="eastAsia"/>
          <w:b/>
          <w:sz w:val="32"/>
          <w:szCs w:val="32"/>
        </w:rPr>
        <w:t>支付宝×小米，语音一下，服务直达</w:t>
      </w:r>
    </w:p>
    <w:p w14:paraId="3D00744D" w14:textId="77777777" w:rsidR="002C6BF6" w:rsidRDefault="0004122B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支付宝</w:t>
      </w:r>
    </w:p>
    <w:p w14:paraId="557A8543" w14:textId="77777777" w:rsidR="002C6BF6" w:rsidRDefault="0004122B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金融支付</w:t>
      </w:r>
    </w:p>
    <w:p w14:paraId="58574CA1" w14:textId="77777777" w:rsidR="002C6BF6" w:rsidRDefault="0004122B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2020.08.13–2021.01.04</w:t>
      </w:r>
    </w:p>
    <w:p w14:paraId="695BEB54" w14:textId="737887D4" w:rsidR="002C6BF6" w:rsidRDefault="0004122B" w:rsidP="003851E1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3851E1" w:rsidRPr="003851E1">
        <w:rPr>
          <w:rFonts w:ascii="微软雅黑" w:eastAsia="微软雅黑" w:hAnsi="微软雅黑"/>
          <w:bCs/>
          <w:sz w:val="21"/>
          <w:szCs w:val="21"/>
        </w:rPr>
        <w:t>效果营销类</w:t>
      </w:r>
    </w:p>
    <w:p w14:paraId="065FDA13" w14:textId="77777777" w:rsidR="002C6BF6" w:rsidRDefault="0004122B" w:rsidP="003851E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263DB53D" w14:textId="77777777" w:rsidR="002C6BF6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【品牌背景】</w:t>
      </w:r>
    </w:p>
    <w:p w14:paraId="285EB0B1" w14:textId="77777777" w:rsidR="002C6BF6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支付宝是国内最大的金融支付平台，近年来其业务不断升级，从单一的金融支付软件全面“升级”为数字生活开放平台，为用户提供包括但不限于健康码、充值、订票、外卖、出行等在内的一系列生活服务。</w:t>
      </w:r>
    </w:p>
    <w:p w14:paraId="35B282C2" w14:textId="43CA1EC9" w:rsidR="002C6BF6" w:rsidRDefault="0004122B" w:rsidP="003851E1">
      <w:pPr>
        <w:spacing w:before="100" w:beforeAutospacing="1" w:after="100" w:afterAutospacing="1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4E8F7F8D" wp14:editId="721D2B65">
            <wp:extent cx="5803900" cy="2974340"/>
            <wp:effectExtent l="0" t="0" r="0" b="10160"/>
            <wp:docPr id="1" name="图片 1" descr="品牌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品牌背景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F1FE0" w14:textId="77777777" w:rsidR="002C6BF6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【营销挑战】</w:t>
      </w:r>
    </w:p>
    <w:p w14:paraId="22868E39" w14:textId="77777777" w:rsidR="002C6BF6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1-常规媒介效果趋向疲软</w:t>
      </w:r>
    </w:p>
    <w:p w14:paraId="1F0ADCE0" w14:textId="77777777" w:rsidR="002C6BF6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/>
          <w:kern w:val="2"/>
          <w:sz w:val="21"/>
          <w:szCs w:val="20"/>
        </w:rPr>
        <w:t>目前常规的媒体资源投放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渐渐呈现出疲软的态势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在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存量市场中带来增量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变得更加困难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急需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找到更优的媒介策略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做出媒介创新。</w:t>
      </w:r>
    </w:p>
    <w:p w14:paraId="7EC851BE" w14:textId="77777777" w:rsidR="002C6BF6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2-行业竞争激烈，用户选择繁杂</w:t>
      </w:r>
    </w:p>
    <w:p w14:paraId="65F4D417" w14:textId="77777777" w:rsidR="002C6BF6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诸如微信、京东以及部分银行app都提供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生活服务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，此类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平台众多，竞争激烈。如何让更多用户了解并选择支付宝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是个难题。</w:t>
      </w:r>
    </w:p>
    <w:p w14:paraId="59CEE8BE" w14:textId="77777777" w:rsidR="002C6BF6" w:rsidRDefault="0004122B" w:rsidP="003851E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营销目标</w:t>
      </w:r>
    </w:p>
    <w:p w14:paraId="71C3A38D" w14:textId="77777777" w:rsidR="002C6BF6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【营销目标】</w:t>
      </w:r>
    </w:p>
    <w:p w14:paraId="796652F4" w14:textId="77777777" w:rsidR="002C6BF6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1）大曝光</w:t>
      </w: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增加流量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，提升品牌认知</w:t>
      </w:r>
    </w:p>
    <w:p w14:paraId="5EBD0141" w14:textId="3C0BCDC7" w:rsidR="002C6BF6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2）新策略</w:t>
      </w: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提高转化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，高效抢占用户</w:t>
      </w:r>
    </w:p>
    <w:p w14:paraId="13E5F295" w14:textId="77777777" w:rsidR="002C6BF6" w:rsidRDefault="0004122B" w:rsidP="003851E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797FB0B" w14:textId="77777777" w:rsidR="002C6BF6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【市场洞察】</w:t>
      </w:r>
    </w:p>
    <w:p w14:paraId="1C86C8B0" w14:textId="77777777" w:rsidR="002C6BF6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1-用户洞察：生活服务需求众多，用户操作路径复杂，缺乏统一收口及场景</w:t>
      </w:r>
    </w:p>
    <w:p w14:paraId="79CDCCCB" w14:textId="77777777" w:rsidR="002C6BF6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在目前高频生活场景下，当用户发出需求后，满足其需求的服务平台众多、品类繁杂（如充话费可以选择京东、微信、支付宝...等），单一用户满足不同的生活需求往往用到数十个平台，用户选择过多，缺乏统一收口。</w:t>
      </w:r>
    </w:p>
    <w:p w14:paraId="319FEBE3" w14:textId="2BE20D15" w:rsidR="002C6BF6" w:rsidRDefault="0004122B" w:rsidP="003851E1">
      <w:pPr>
        <w:spacing w:before="100" w:beforeAutospacing="1" w:after="100" w:afterAutospacing="1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6416C676" wp14:editId="58C897F9">
            <wp:extent cx="5709920" cy="2193290"/>
            <wp:effectExtent l="0" t="0" r="5080" b="3810"/>
            <wp:docPr id="6" name="图片 6" descr="C:\Users\Savio_Xucong Chen\Desktop\2021报赛\IAI国际广告奖\新提报案例\支付宝\用户洞察.png用户洞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Savio_Xucong Chen\Desktop\2021报赛\IAI国际广告奖\新提报案例\支付宝\用户洞察.png用户洞察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92374" w14:textId="77777777" w:rsidR="002C6BF6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2-媒介洞察：小米小爱同学 —“国民级AI生活服务助手”</w:t>
      </w:r>
    </w:p>
    <w:p w14:paraId="4841F7A0" w14:textId="77777777" w:rsidR="002C6BF6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小爱同学具有充分的用户基础，其全球用户量高达2.2亿、MAU达7840W。根据小米后台数据显示，用户针对小爱发出的语音需求78%为生活服务。小爱同学提供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手机桌面一级入口，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可以承接全场景生活服务引导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中枢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功能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用户只需向小爱发出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语音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需求，便可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直达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对应的支付宝服务。</w:t>
      </w:r>
    </w:p>
    <w:p w14:paraId="2752482C" w14:textId="1A1CA48A" w:rsidR="002C6BF6" w:rsidRDefault="0004122B" w:rsidP="003851E1">
      <w:pPr>
        <w:spacing w:before="100" w:beforeAutospacing="1" w:after="100" w:afterAutospacing="1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227B1602" wp14:editId="67080971">
            <wp:extent cx="5706745" cy="2389505"/>
            <wp:effectExtent l="0" t="0" r="8255" b="10795"/>
            <wp:docPr id="7" name="图片 7" descr="媒介洞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媒介洞察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77F14" w14:textId="77777777" w:rsidR="002C6BF6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3-合作契机</w:t>
      </w:r>
    </w:p>
    <w:p w14:paraId="26C2D37F" w14:textId="77777777" w:rsidR="002C6BF6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1）生活服务场景天然契合。支付宝与小爱同学均覆盖各类生活场景，出行、订餐等。</w:t>
      </w:r>
    </w:p>
    <w:p w14:paraId="1B386F94" w14:textId="77777777" w:rsidR="002C6BF6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2）创新技术优化用户体验。小米提供小爱桌面第一入口，高效曝光，便捷直达。</w:t>
      </w:r>
    </w:p>
    <w:p w14:paraId="7FA07239" w14:textId="57E107AA" w:rsidR="002C6BF6" w:rsidRPr="003851E1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3）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创新资源让营销变服务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。双方均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以服务角度建立沟通，增加平台粘性度与转化</w:t>
      </w:r>
    </w:p>
    <w:p w14:paraId="494B03BF" w14:textId="77777777" w:rsidR="002C6BF6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【营销策略】</w:t>
      </w:r>
    </w:p>
    <w:p w14:paraId="5DDB86C9" w14:textId="77777777" w:rsidR="002C6BF6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总策略：语音一下·服务直达</w:t>
      </w:r>
    </w:p>
    <w:p w14:paraId="49CEA309" w14:textId="77777777" w:rsidR="002C6BF6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/>
          <w:kern w:val="2"/>
          <w:sz w:val="21"/>
          <w:szCs w:val="20"/>
        </w:rPr>
        <w:t>借助小爱同学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“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语音直达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”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优势，以小爱同学作为服务中枢，为用户提供便捷服务，从而激发点击，高效提升获客与转化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p w14:paraId="2C62E330" w14:textId="6EEFF42C" w:rsidR="002C6BF6" w:rsidRPr="003851E1" w:rsidRDefault="0004122B" w:rsidP="003851E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2"/>
        </w:rPr>
      </w:pPr>
      <w:r>
        <w:rPr>
          <w:noProof/>
        </w:rPr>
        <w:drawing>
          <wp:inline distT="0" distB="0" distL="114300" distR="114300" wp14:anchorId="3A5F0F2A" wp14:editId="6BD5934D">
            <wp:extent cx="5715000" cy="2035175"/>
            <wp:effectExtent l="0" t="0" r="0" b="9525"/>
            <wp:docPr id="8" name="图片 8" descr="营销策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营销策略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2638E" w14:textId="77777777" w:rsidR="002C6BF6" w:rsidRDefault="0004122B" w:rsidP="003851E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1EA2247E" w14:textId="77777777" w:rsidR="002C6BF6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执行亮点一</w:t>
      </w:r>
    </w:p>
    <w:p w14:paraId="4D5EAA73" w14:textId="77777777" w:rsidR="002C6BF6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1）动口不动手，语音直达强转化</w:t>
      </w:r>
    </w:p>
    <w:p w14:paraId="43BDCBDA" w14:textId="77777777" w:rsidR="002C6BF6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/>
          <w:kern w:val="2"/>
          <w:sz w:val="21"/>
          <w:szCs w:val="20"/>
        </w:rPr>
        <w:lastRenderedPageBreak/>
        <w:t>借助小爱同学“语音直达服务” 优势，为用户提供便捷服务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p w14:paraId="01C58D19" w14:textId="06774003" w:rsidR="002C6BF6" w:rsidRPr="003851E1" w:rsidRDefault="0004122B" w:rsidP="003851E1">
      <w:pPr>
        <w:spacing w:before="100" w:beforeAutospacing="1" w:after="100" w:afterAutospacing="1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7B80D107" wp14:editId="17DFF4A7">
            <wp:extent cx="2239010" cy="2559050"/>
            <wp:effectExtent l="0" t="0" r="8890" b="6350"/>
            <wp:docPr id="11" name="图片 11" descr="执行亮点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执行亮点1-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5B96EEE" wp14:editId="35E16625">
            <wp:extent cx="3602990" cy="2451735"/>
            <wp:effectExtent l="0" t="0" r="3810" b="12065"/>
            <wp:docPr id="10" name="图片 10" descr="执行亮点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执行亮点1-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299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2B1DB" w14:textId="77777777" w:rsidR="002C6BF6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2）语音直达服务，告别繁琐流程</w:t>
      </w:r>
    </w:p>
    <w:p w14:paraId="522DD3C2" w14:textId="77777777" w:rsidR="002C6BF6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以唤醒健康码需求为例，针对已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安装用户使用路径对比，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可将原需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3步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的操作路径简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化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为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1步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，真正做到方便用户，一步直达。</w:t>
      </w:r>
    </w:p>
    <w:p w14:paraId="4321A8F8" w14:textId="77777777" w:rsidR="002C6BF6" w:rsidRDefault="0004122B" w:rsidP="003851E1">
      <w:pPr>
        <w:spacing w:before="100" w:beforeAutospacing="1" w:after="100" w:afterAutospacing="1"/>
      </w:pPr>
      <w:r>
        <w:rPr>
          <w:noProof/>
        </w:rPr>
        <w:drawing>
          <wp:inline distT="0" distB="0" distL="114300" distR="114300" wp14:anchorId="2318706F" wp14:editId="7B9E27BD">
            <wp:extent cx="5708015" cy="2108200"/>
            <wp:effectExtent l="0" t="0" r="6985" b="0"/>
            <wp:docPr id="12" name="图片 12" descr="执行亮点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执行亮点1-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C16B8" w14:textId="77777777" w:rsidR="002C6BF6" w:rsidRDefault="002C6BF6" w:rsidP="003851E1">
      <w:pPr>
        <w:spacing w:before="100" w:beforeAutospacing="1" w:after="100" w:afterAutospacing="1"/>
      </w:pPr>
    </w:p>
    <w:p w14:paraId="50E08EDF" w14:textId="77777777" w:rsidR="0004122B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lastRenderedPageBreak/>
        <w:t>2-执行亮点二</w:t>
      </w:r>
    </w:p>
    <w:p w14:paraId="51D5EEEE" w14:textId="77777777" w:rsidR="002C6BF6" w:rsidRPr="0004122B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“Query词”生活场景横向覆盖，全面唤醒用户需求</w:t>
      </w:r>
    </w:p>
    <w:p w14:paraId="173C0C36" w14:textId="77777777" w:rsidR="002C6BF6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/>
          <w:kern w:val="2"/>
          <w:sz w:val="21"/>
          <w:szCs w:val="20"/>
        </w:rPr>
        <w:t>Query(语音唤醒词)选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自用户最常用的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高频生活需求，同时涵盖了支付宝所有生活服务模块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p w14:paraId="0FE6C834" w14:textId="27DF68AA" w:rsidR="002C6BF6" w:rsidRPr="003851E1" w:rsidRDefault="0004122B" w:rsidP="003851E1">
      <w:pPr>
        <w:spacing w:before="100" w:beforeAutospacing="1" w:after="100" w:afterAutospacing="1"/>
        <w:rPr>
          <w:rFonts w:hint="eastAsia"/>
        </w:rPr>
      </w:pPr>
      <w:r>
        <w:rPr>
          <w:noProof/>
        </w:rPr>
        <w:drawing>
          <wp:inline distT="0" distB="0" distL="114300" distR="114300" wp14:anchorId="7D67808E" wp14:editId="06BBD461">
            <wp:extent cx="5713095" cy="2372360"/>
            <wp:effectExtent l="0" t="0" r="1905" b="2540"/>
            <wp:docPr id="13" name="图片 13" descr="执行亮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执行亮点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B2791" w14:textId="77777777" w:rsidR="0004122B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3-执行亮点三</w:t>
      </w:r>
    </w:p>
    <w:p w14:paraId="1249B3C1" w14:textId="77777777" w:rsidR="002C6BF6" w:rsidRPr="0004122B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“气泡胶囊” 抢占第一视觉，原生引导用户使用</w:t>
      </w:r>
    </w:p>
    <w:p w14:paraId="3081B0EE" w14:textId="77777777" w:rsidR="002C6BF6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使用桌面小爱一级入口展示气泡胶囊，高频向用户曝光支付宝功能，潜移默化渗透用户心智。</w:t>
      </w:r>
    </w:p>
    <w:p w14:paraId="7A6D6EAD" w14:textId="77777777" w:rsidR="002C6BF6" w:rsidRDefault="0004122B" w:rsidP="003851E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drawing>
          <wp:inline distT="0" distB="0" distL="114300" distR="114300" wp14:anchorId="6ECF4C66" wp14:editId="21B2E9FB">
            <wp:extent cx="3752215" cy="3435985"/>
            <wp:effectExtent l="0" t="0" r="6985" b="5715"/>
            <wp:docPr id="14" name="图片 14" descr="执行亮点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执行亮点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BE958" w14:textId="77777777" w:rsidR="002C6BF6" w:rsidRDefault="002C6BF6" w:rsidP="003851E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</w:p>
    <w:p w14:paraId="3C73B09B" w14:textId="77777777" w:rsidR="002C6BF6" w:rsidRDefault="0004122B" w:rsidP="003851E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3D4B09C5" w14:textId="77777777" w:rsidR="002C6BF6" w:rsidRDefault="0004122B" w:rsidP="003851E1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【投放效果】</w:t>
      </w:r>
    </w:p>
    <w:p w14:paraId="02C28DC8" w14:textId="77777777" w:rsidR="002C6BF6" w:rsidRDefault="0004122B">
      <w:pPr>
        <w:rPr>
          <w:rFonts w:ascii="微软雅黑" w:eastAsia="微软雅黑" w:hAnsi="微软雅黑"/>
          <w:color w:val="FF0000"/>
          <w:sz w:val="20"/>
        </w:rPr>
      </w:pPr>
      <w:r>
        <w:rPr>
          <w:rFonts w:hint="eastAsia"/>
          <w:b/>
          <w:bCs/>
          <w:noProof/>
        </w:rPr>
        <w:drawing>
          <wp:inline distT="0" distB="0" distL="114300" distR="114300" wp14:anchorId="67C6FEA6" wp14:editId="5824168C">
            <wp:extent cx="5715000" cy="2530475"/>
            <wp:effectExtent l="0" t="0" r="0" b="9525"/>
            <wp:docPr id="15" name="图片 15" descr="投放效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投放效果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5E282" w14:textId="77777777" w:rsidR="002C6BF6" w:rsidRDefault="002C6BF6">
      <w:pPr>
        <w:pStyle w:val="af1"/>
        <w:ind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2C6BF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D2C401" w14:textId="77777777" w:rsidR="003D5F93" w:rsidRDefault="003D5F93">
      <w:r>
        <w:separator/>
      </w:r>
    </w:p>
  </w:endnote>
  <w:endnote w:type="continuationSeparator" w:id="0">
    <w:p w14:paraId="09483D34" w14:textId="77777777" w:rsidR="003D5F93" w:rsidRDefault="003D5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8CA407" w14:textId="77777777" w:rsidR="002C6BF6" w:rsidRDefault="0004122B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1B7D78D0" w14:textId="77777777" w:rsidR="002C6BF6" w:rsidRDefault="002C6BF6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B4E1E" w14:textId="77777777" w:rsidR="002C6BF6" w:rsidRDefault="002C6BF6">
    <w:pPr>
      <w:pStyle w:val="a7"/>
      <w:framePr w:wrap="around" w:vAnchor="text" w:hAnchor="margin" w:xAlign="right" w:y="1"/>
      <w:rPr>
        <w:rStyle w:val="ae"/>
      </w:rPr>
    </w:pPr>
  </w:p>
  <w:p w14:paraId="18C09B42" w14:textId="77777777" w:rsidR="002C6BF6" w:rsidRDefault="002C6BF6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B64610" w14:textId="77777777" w:rsidR="002C6BF6" w:rsidRDefault="002C6BF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26FFE3" w14:textId="77777777" w:rsidR="003D5F93" w:rsidRDefault="003D5F93">
      <w:r>
        <w:separator/>
      </w:r>
    </w:p>
  </w:footnote>
  <w:footnote w:type="continuationSeparator" w:id="0">
    <w:p w14:paraId="5BB77F31" w14:textId="77777777" w:rsidR="003D5F93" w:rsidRDefault="003D5F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D730E4" w14:textId="77777777" w:rsidR="002C6BF6" w:rsidRDefault="002C6BF6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32018F" w14:textId="77777777" w:rsidR="002C6BF6" w:rsidRDefault="0004122B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9094FA3" wp14:editId="25411315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9EBCB3" w14:textId="77777777" w:rsidR="002C6BF6" w:rsidRDefault="002C6BF6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122B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103E3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6BF6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51E1"/>
    <w:rsid w:val="00386E93"/>
    <w:rsid w:val="0038758A"/>
    <w:rsid w:val="003A2FD7"/>
    <w:rsid w:val="003A3097"/>
    <w:rsid w:val="003A3802"/>
    <w:rsid w:val="003B69CD"/>
    <w:rsid w:val="003C78A2"/>
    <w:rsid w:val="003D5F93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63EB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0AF8734"/>
  <w15:docId w15:val="{2536308A-87C5-47F8-8C37-5A6657CC3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8965F94-28DC-4E97-86C1-DF11CC591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179</Words>
  <Characters>1025</Characters>
  <Application>Microsoft Office Word</Application>
  <DocSecurity>0</DocSecurity>
  <Lines>8</Lines>
  <Paragraphs>2</Paragraphs>
  <ScaleCrop>false</ScaleCrop>
  <Company>WWW.YlmF.CoM</Company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44</cp:revision>
  <cp:lastPrinted>2012-10-11T08:46:00Z</cp:lastPrinted>
  <dcterms:created xsi:type="dcterms:W3CDTF">2015-11-23T07:28:00Z</dcterms:created>
  <dcterms:modified xsi:type="dcterms:W3CDTF">2021-02-23T03:36:00Z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CWMe82cdd551a624155b3111e0ed145b979">
    <vt:lpwstr>CWM8cw4s3/7yEIiIMYzrd8bEwPnTnyvjexfErfdH27BtlHw4XmtcWiFDX9YTNGqKUFZSe5tOIwVCMcFvdPXAuamKA==</vt:lpwstr>
  </property>
</Properties>
</file>