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C4B5EB6" w14:textId="4109EA6C" w:rsidR="00E965A7" w:rsidRDefault="00E349DD" w:rsidP="00E349D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349DD">
        <w:rPr>
          <w:rFonts w:ascii="微软雅黑" w:eastAsia="微软雅黑" w:hAnsi="微软雅黑" w:hint="eastAsia"/>
          <w:b/>
          <w:sz w:val="32"/>
          <w:szCs w:val="32"/>
        </w:rPr>
        <w:t>金龙鱼京东</w:t>
      </w:r>
      <w:proofErr w:type="gramStart"/>
      <w:r w:rsidRPr="00E349DD">
        <w:rPr>
          <w:rFonts w:ascii="微软雅黑" w:eastAsia="微软雅黑" w:hAnsi="微软雅黑" w:hint="eastAsia"/>
          <w:b/>
          <w:sz w:val="32"/>
          <w:szCs w:val="32"/>
        </w:rPr>
        <w:t>粮油节</w:t>
      </w:r>
      <w:proofErr w:type="gramEnd"/>
      <w:r w:rsidRPr="00E349DD">
        <w:rPr>
          <w:rFonts w:ascii="微软雅黑" w:eastAsia="微软雅黑" w:hAnsi="微软雅黑"/>
          <w:b/>
          <w:sz w:val="32"/>
          <w:szCs w:val="32"/>
        </w:rPr>
        <w:t>420整合营销</w:t>
      </w:r>
    </w:p>
    <w:p w14:paraId="66349040" w14:textId="77777777" w:rsidR="00E965A7" w:rsidRDefault="005E7396" w:rsidP="00E349D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</w:rPr>
        <w:t>金龙鱼</w:t>
      </w:r>
    </w:p>
    <w:p w14:paraId="098ECD62" w14:textId="77777777" w:rsidR="00E965A7" w:rsidRDefault="005E7396" w:rsidP="00E349D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食品</w:t>
      </w:r>
    </w:p>
    <w:p w14:paraId="4669CBD1" w14:textId="77777777" w:rsidR="00E965A7" w:rsidRDefault="005E7396" w:rsidP="00E349D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04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23</w:t>
      </w:r>
    </w:p>
    <w:p w14:paraId="1FBEE3AC" w14:textId="007FE0E9" w:rsidR="00E965A7" w:rsidRPr="00E349DD" w:rsidRDefault="005E7396" w:rsidP="00E349DD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349DD" w:rsidRPr="00E349DD">
        <w:rPr>
          <w:rFonts w:ascii="微软雅黑" w:eastAsia="微软雅黑" w:hAnsi="微软雅黑" w:hint="eastAsia"/>
          <w:bCs/>
          <w:sz w:val="21"/>
          <w:szCs w:val="21"/>
        </w:rPr>
        <w:t>数字媒体整合类</w:t>
      </w:r>
    </w:p>
    <w:p w14:paraId="7930F4EE" w14:textId="77777777" w:rsidR="00E965A7" w:rsidRDefault="005E7396" w:rsidP="00E349D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45484E" w14:textId="44E3F774" w:rsidR="00E965A7" w:rsidRPr="00E349DD" w:rsidRDefault="005E7396" w:rsidP="00E349DD">
      <w:pPr>
        <w:pStyle w:val="af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Cs w:val="21"/>
        </w:rPr>
        <w:t>突如其来的疫情推动着国民消费方式与饮食方式的转变升级，在疫情面前，“健康”更加被人们所重视，吃得营养与健康成为国民饮食中必要的考虑因素，但作为美食大国，中国吃货对于“风味”的追求也从未停歇，如何才能兼顾健康与风味，成为国民饮食市场的下一个风口。</w:t>
      </w:r>
    </w:p>
    <w:p w14:paraId="41F39B06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销目标</w:t>
      </w:r>
    </w:p>
    <w:p w14:paraId="3E4BDAFE" w14:textId="22D7ED4F" w:rsidR="00E965A7" w:rsidRPr="00E349DD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在这种外部大环境之下，金龙鱼希望通过一场专注健康与风味的内容整合互动实效营销，让国民看到金龙鱼的国民健康餐桌理念，体验到兼具健康与风格的优质产品，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为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2020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年全年营销夺得开局大胜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夯实全年平台合作基础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再次进行品牌年轻化刷新进程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。</w:t>
      </w:r>
    </w:p>
    <w:p w14:paraId="7F1D0FD2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8F4EB6B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营销策略：</w:t>
      </w:r>
    </w:p>
    <w:p w14:paraId="06F832BA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来势汹汹的疫情打乱了很多人的新春计划，却也让我们有了更多时间呆在家中，让许多人重新走进了厨房，各种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风味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重新</w:t>
      </w:r>
      <w:r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  <w:t>碰撞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别样火花。金龙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鱼始终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倡导安全营养与健康科学的饮食理念，立志为国人打造兼具健康与风味的世界级食品。</w:t>
      </w:r>
    </w:p>
    <w:p w14:paraId="7ABECEA7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借助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420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京东粮油节，金龙鱼为国民大众打造了一场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食足风味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健康加油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的整合营销活动。通过态度视频、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双微一抖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及下厨房等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APP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共筑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多维度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玩法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引爆扩散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以一系列营销组合玩法与优质产品，让大众在餐桌上尽享风味与健康的双重满足。</w:t>
      </w:r>
    </w:p>
    <w:p w14:paraId="050AC8A5" w14:textId="77777777" w:rsidR="00E965A7" w:rsidRDefault="005E7396" w:rsidP="00E349DD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b/>
          <w:color w:val="0D0D0D" w:themeColor="text1" w:themeTint="F2"/>
          <w:szCs w:val="21"/>
        </w:rPr>
      </w:pPr>
      <w:r>
        <w:rPr>
          <w:noProof/>
        </w:rPr>
        <w:drawing>
          <wp:inline distT="0" distB="0" distL="0" distR="0" wp14:anchorId="745ECA3D" wp14:editId="626254FA">
            <wp:extent cx="3670935" cy="2065020"/>
            <wp:effectExtent l="0" t="0" r="5715" b="0"/>
            <wp:docPr id="1" name="图片 1" descr="414更新金龙鱼x京东420粮油节主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4更新金龙鱼x京东420粮油节主K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0BAE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lastRenderedPageBreak/>
        <w:t>营销创意亮点：</w:t>
      </w:r>
    </w:p>
    <w:p w14:paraId="278CCC5B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多平台创意互动：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微博微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信、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抖音及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下厨房活动上线，深耕各自平台属性，精准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人群；</w:t>
      </w:r>
    </w:p>
    <w:p w14:paraId="5F889719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多人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设态度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视频：通过三大人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设树立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更年轻化、更立体化的态度视频，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借助双微平台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打通传播链路，将活动信息辐射至年轻人的每一阵地，引起共鸣；</w:t>
      </w:r>
    </w:p>
    <w:p w14:paraId="6BF67A15" w14:textId="40288B6C" w:rsidR="00E965A7" w:rsidRPr="00E349DD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粮油节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专场直播：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特邀大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厨营养师等嘉宾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坐镇现场，金龙鱼及京东领导直播连线发布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国民健康联盟计划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微信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&amp;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网媒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传递活动内核；</w:t>
      </w:r>
    </w:p>
    <w:p w14:paraId="69B66339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</w:t>
      </w:r>
      <w:r>
        <w:rPr>
          <w:rFonts w:ascii="微软雅黑" w:eastAsia="微软雅黑" w:hAnsi="微软雅黑" w:hint="eastAsia"/>
          <w:b/>
          <w:color w:val="0000FF"/>
          <w:sz w:val="28"/>
        </w:rPr>
        <w:t>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15097B9E" w14:textId="77777777" w:rsidR="00E965A7" w:rsidRDefault="005E7396" w:rsidP="00E349DD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跨界联合微信、</w:t>
      </w:r>
      <w:proofErr w:type="gramStart"/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抖音双</w:t>
      </w:r>
      <w:proofErr w:type="gramEnd"/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平台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：</w:t>
      </w:r>
    </w:p>
    <w:p w14:paraId="29F0D300" w14:textId="2CD64FFE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金龙鱼官方发布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食足风味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健康加油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主题活动，双平台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KOL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响应参与，多维角度出发，创造输出定制化创意内容，也用优质、营养的粮油产品为国民的身体健康保驾护航；</w:t>
      </w:r>
    </w:p>
    <w:p w14:paraId="16DB7C1F" w14:textId="77777777" w:rsidR="00E965A7" w:rsidRDefault="005E7396" w:rsidP="00E349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7E4B3F3" wp14:editId="7DB7CAFD">
            <wp:extent cx="4347210" cy="2160270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71EC" w14:textId="77777777" w:rsidR="00E965A7" w:rsidRDefault="005E7396" w:rsidP="00E349DD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下厨房平台专属活动：</w:t>
      </w:r>
    </w:p>
    <w:p w14:paraId="06606193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金龙鱼在下厨房发起了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晒出食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足城市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风味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菜式征集活动，邀请了多位美食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KOL“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手把手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”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教大家制作美食，粉丝跟做晒出自己的城市菜式还能赢取丰厚的金龙鱼奖品。</w:t>
      </w:r>
    </w:p>
    <w:p w14:paraId="3A8BFB2D" w14:textId="77777777" w:rsidR="00E965A7" w:rsidRDefault="005E7396" w:rsidP="00E349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1202E18" wp14:editId="5EEE5095">
            <wp:extent cx="3416730" cy="221742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57" cy="22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BEB9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lastRenderedPageBreak/>
        <w:t>3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、态度视频：</w:t>
      </w:r>
    </w:p>
    <w:p w14:paraId="6DB47CB8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从年轻人喜欢尝鲜、追求极致、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享受轻新三个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角度出发，用「新鲜生活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咖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」、「极致追求者」、「低卡美食家」这三种标签浓缩了三种不同的生活态度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t>，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让消费者加深了对金龙鱼品牌的年轻化认知，为京东</w:t>
      </w:r>
      <w:proofErr w:type="gramStart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粮油节</w:t>
      </w:r>
      <w:proofErr w:type="gramEnd"/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促进下单成交提供了更多契机。</w:t>
      </w:r>
    </w:p>
    <w:p w14:paraId="4021A3EB" w14:textId="77777777" w:rsidR="00E965A7" w:rsidRDefault="005E7396" w:rsidP="00E349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73763355" wp14:editId="3A3F25DB">
            <wp:extent cx="3940175" cy="2300605"/>
            <wp:effectExtent l="0" t="0" r="3175" b="44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38A0" w14:textId="77777777" w:rsidR="00E965A7" w:rsidRDefault="005E7396" w:rsidP="00E349DD">
      <w:pPr>
        <w:pStyle w:val="aa"/>
        <w:shd w:val="clear" w:color="auto" w:fill="FFFFFF"/>
        <w:jc w:val="both"/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、京东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+</w:t>
      </w:r>
      <w:proofErr w:type="gramStart"/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直播平台同步进行直播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+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互动：</w:t>
      </w:r>
    </w:p>
    <w:p w14:paraId="585B1403" w14:textId="239C205F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金龙鱼携手京东开启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食足风味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健康加油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#</w:t>
      </w:r>
      <w:r>
        <w:rPr>
          <w:rFonts w:ascii="微软雅黑" w:eastAsia="微软雅黑" w:hAnsi="微软雅黑" w:cs="微软雅黑"/>
          <w:bCs/>
          <w:color w:val="0D0D0D" w:themeColor="text1" w:themeTint="F2"/>
          <w:kern w:val="2"/>
          <w:sz w:val="21"/>
          <w:szCs w:val="21"/>
        </w:rPr>
        <w:t>专场直播活动，让美食与健康相互碰撞，释放满满风味。</w:t>
      </w:r>
    </w:p>
    <w:p w14:paraId="208DF60D" w14:textId="2AAF3448" w:rsidR="00E965A7" w:rsidRPr="00E349DD" w:rsidRDefault="005E7396" w:rsidP="00E349D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39E1D9EF" wp14:editId="4FE043DC">
            <wp:extent cx="4043680" cy="2245995"/>
            <wp:effectExtent l="0" t="0" r="0" b="19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F98E8" wp14:editId="31411E87">
            <wp:extent cx="4056380" cy="2288540"/>
            <wp:effectExtent l="0" t="0" r="127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1536" w14:textId="77777777" w:rsidR="00E965A7" w:rsidRDefault="005E7396" w:rsidP="00E349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06AB6CD9" w14:textId="77777777" w:rsidR="00E965A7" w:rsidRDefault="005E7396" w:rsidP="00E349DD">
      <w:pPr>
        <w:pStyle w:val="aa"/>
        <w:rPr>
          <w:rStyle w:val="ae"/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Style w:val="ae"/>
          <w:rFonts w:ascii="微软雅黑" w:eastAsia="微软雅黑" w:hAnsi="微软雅黑" w:cs="微软雅黑" w:hint="eastAsia"/>
          <w:sz w:val="21"/>
          <w:szCs w:val="21"/>
        </w:rPr>
        <w:t>双微数据</w:t>
      </w:r>
      <w:proofErr w:type="gramEnd"/>
      <w:r>
        <w:rPr>
          <w:rStyle w:val="ae"/>
          <w:rFonts w:ascii="微软雅黑" w:eastAsia="微软雅黑" w:hAnsi="微软雅黑" w:cs="微软雅黑" w:hint="eastAsia"/>
          <w:sz w:val="21"/>
          <w:szCs w:val="21"/>
        </w:rPr>
        <w:t>：</w:t>
      </w:r>
    </w:p>
    <w:p w14:paraId="797B6518" w14:textId="77777777" w:rsidR="00E965A7" w:rsidRDefault="005E7396" w:rsidP="00E349DD">
      <w:pPr>
        <w:pStyle w:val="aa"/>
        <w:rPr>
          <w:rStyle w:val="ae"/>
          <w:rFonts w:ascii="微软雅黑" w:eastAsia="微软雅黑" w:hAnsi="微软雅黑" w:cs="微软雅黑"/>
          <w:b w:val="0"/>
          <w:sz w:val="21"/>
          <w:szCs w:val="21"/>
        </w:rPr>
      </w:pPr>
      <w:proofErr w:type="gramStart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官方微博话题</w:t>
      </w:r>
      <w:proofErr w:type="gramEnd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食足风味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 xml:space="preserve"> 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健康加油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总阅读量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374.6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万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+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；</w:t>
      </w:r>
    </w:p>
    <w:p w14:paraId="0DE25220" w14:textId="77777777" w:rsidR="00E965A7" w:rsidRDefault="005E7396" w:rsidP="00E349DD">
      <w:pPr>
        <w:pStyle w:val="aa"/>
        <w:rPr>
          <w:rStyle w:val="ae"/>
          <w:rFonts w:ascii="微软雅黑" w:eastAsia="微软雅黑" w:hAnsi="微软雅黑" w:cs="微软雅黑"/>
          <w:b w:val="0"/>
          <w:sz w:val="21"/>
          <w:szCs w:val="21"/>
        </w:rPr>
      </w:pP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食足风味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 xml:space="preserve"> 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健康加油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态度视频全网视频播放量：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226.3W+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；</w:t>
      </w:r>
    </w:p>
    <w:p w14:paraId="3E75485A" w14:textId="77777777" w:rsidR="00E965A7" w:rsidRDefault="005E7396" w:rsidP="00E349DD">
      <w:pPr>
        <w:pStyle w:val="aa"/>
        <w:rPr>
          <w:rStyle w:val="ae"/>
          <w:rFonts w:ascii="微软雅黑" w:eastAsia="微软雅黑" w:hAnsi="微软雅黑" w:cs="微软雅黑"/>
          <w:b w:val="0"/>
          <w:sz w:val="21"/>
          <w:szCs w:val="21"/>
        </w:rPr>
      </w:pPr>
      <w:proofErr w:type="gramStart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微博微信及抖音三</w:t>
      </w:r>
      <w:proofErr w:type="gramEnd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大平台阅读量：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354.8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万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+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，互动量：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10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万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+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；</w:t>
      </w:r>
    </w:p>
    <w:p w14:paraId="34657D69" w14:textId="56EEC0EC" w:rsidR="00E965A7" w:rsidRDefault="005E7396" w:rsidP="00E349DD">
      <w:pPr>
        <w:pStyle w:val="aa"/>
        <w:rPr>
          <w:rStyle w:val="ae"/>
          <w:rFonts w:ascii="微软雅黑" w:eastAsia="微软雅黑" w:hAnsi="微软雅黑" w:cs="微软雅黑"/>
          <w:bCs/>
          <w:sz w:val="21"/>
          <w:szCs w:val="21"/>
        </w:rPr>
      </w:pP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下厨房总曝光量为：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2001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万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+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，点击量为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8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万</w:t>
      </w:r>
      <w:r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+</w:t>
      </w:r>
      <w:r w:rsidR="00E349DD">
        <w:rPr>
          <w:rStyle w:val="ae"/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6C866BB9" w14:textId="77777777" w:rsidR="00E349DD" w:rsidRDefault="005E7396" w:rsidP="00E349DD">
      <w:pPr>
        <w:pStyle w:val="aa"/>
        <w:rPr>
          <w:rStyle w:val="ae"/>
          <w:rFonts w:ascii="微软雅黑" w:eastAsia="微软雅黑" w:hAnsi="微软雅黑" w:cs="微软雅黑"/>
          <w:sz w:val="21"/>
          <w:szCs w:val="21"/>
        </w:rPr>
      </w:pPr>
      <w:r>
        <w:rPr>
          <w:rStyle w:val="ae"/>
          <w:rFonts w:ascii="微软雅黑" w:eastAsia="微软雅黑" w:hAnsi="微软雅黑" w:cs="微软雅黑" w:hint="eastAsia"/>
          <w:sz w:val="21"/>
          <w:szCs w:val="21"/>
        </w:rPr>
        <w:t>直播数据：</w:t>
      </w:r>
    </w:p>
    <w:p w14:paraId="2C76093C" w14:textId="206C0EF4" w:rsidR="00E965A7" w:rsidRPr="00E349DD" w:rsidRDefault="005E7396" w:rsidP="00E349DD">
      <w:pPr>
        <w:pStyle w:val="aa"/>
        <w:rPr>
          <w:rStyle w:val="ae"/>
          <w:rFonts w:ascii="微软雅黑" w:eastAsia="微软雅黑" w:hAnsi="微软雅黑" w:cs="微软雅黑" w:hint="eastAsia"/>
          <w:sz w:val="21"/>
          <w:szCs w:val="21"/>
        </w:rPr>
      </w:pP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京东及</w:t>
      </w:r>
      <w:proofErr w:type="gramStart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一</w:t>
      </w:r>
      <w:proofErr w:type="gramEnd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直播平台直播累积总观看量：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101.1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万；</w:t>
      </w:r>
    </w:p>
    <w:p w14:paraId="474D1D03" w14:textId="77777777" w:rsidR="00E965A7" w:rsidRDefault="005E7396" w:rsidP="00E349DD">
      <w:pPr>
        <w:pStyle w:val="a3"/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在健康饮食已经成为消费者日常的情景之下，金龙鱼可谓是顺应局势，此次金龙鱼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x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京东</w:t>
      </w:r>
      <w:proofErr w:type="gramStart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粮油节</w:t>
      </w:r>
      <w:proofErr w:type="gramEnd"/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发起的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食足风味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 xml:space="preserve"> 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健康加油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#</w:t>
      </w:r>
      <w:r>
        <w:rPr>
          <w:rStyle w:val="ae"/>
          <w:rFonts w:ascii="微软雅黑" w:eastAsia="微软雅黑" w:hAnsi="微软雅黑" w:cs="微软雅黑" w:hint="eastAsia"/>
          <w:b w:val="0"/>
          <w:sz w:val="21"/>
          <w:szCs w:val="21"/>
        </w:rPr>
        <w:t>活动，凭借着丰富的平台矩阵与优质内容，让大众感受到了金龙鱼粮油产品的优秀品质和健康营养，在未来，金龙鱼一定会带给消费者更多惊喜，为国民健康餐桌再添风味。</w:t>
      </w:r>
    </w:p>
    <w:sectPr w:rsidR="00E965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D13A4" w14:textId="77777777" w:rsidR="005E7396" w:rsidRDefault="005E7396">
      <w:r>
        <w:separator/>
      </w:r>
    </w:p>
  </w:endnote>
  <w:endnote w:type="continuationSeparator" w:id="0">
    <w:p w14:paraId="17DC3B72" w14:textId="77777777" w:rsidR="005E7396" w:rsidRDefault="005E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AF8F7" w14:textId="77777777" w:rsidR="00E965A7" w:rsidRDefault="005E7396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4C2DD174" w14:textId="77777777" w:rsidR="00E965A7" w:rsidRDefault="00E965A7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1C736" w14:textId="77777777" w:rsidR="00E965A7" w:rsidRDefault="00E965A7">
    <w:pPr>
      <w:pStyle w:val="a8"/>
      <w:framePr w:wrap="around" w:vAnchor="text" w:hAnchor="margin" w:xAlign="right" w:y="1"/>
      <w:rPr>
        <w:rStyle w:val="af"/>
      </w:rPr>
    </w:pPr>
  </w:p>
  <w:p w14:paraId="449415B8" w14:textId="77777777" w:rsidR="00E965A7" w:rsidRDefault="00E965A7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9D916" w14:textId="77777777" w:rsidR="00E965A7" w:rsidRDefault="00E965A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8691A" w14:textId="77777777" w:rsidR="005E7396" w:rsidRDefault="005E7396">
      <w:r>
        <w:separator/>
      </w:r>
    </w:p>
  </w:footnote>
  <w:footnote w:type="continuationSeparator" w:id="0">
    <w:p w14:paraId="398956DB" w14:textId="77777777" w:rsidR="005E7396" w:rsidRDefault="005E7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4937F" w14:textId="77777777" w:rsidR="00E965A7" w:rsidRDefault="00E965A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A98D7" w14:textId="77777777" w:rsidR="00E965A7" w:rsidRDefault="005E7396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1DA09A9" wp14:editId="54B189A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18C44" w14:textId="77777777" w:rsidR="00E965A7" w:rsidRDefault="00E965A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E6396AE"/>
    <w:multiLevelType w:val="singleLevel"/>
    <w:tmpl w:val="AE6396A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3C2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B84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504F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739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AEA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49DD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5A7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064DC7"/>
    <w:rsid w:val="09287383"/>
    <w:rsid w:val="0E033A42"/>
    <w:rsid w:val="18957C74"/>
    <w:rsid w:val="2EDF1FD5"/>
    <w:rsid w:val="3E892B10"/>
    <w:rsid w:val="4371547E"/>
    <w:rsid w:val="45841DB6"/>
    <w:rsid w:val="5AE57E3C"/>
    <w:rsid w:val="6E7269A1"/>
    <w:rsid w:val="6ED00A75"/>
    <w:rsid w:val="7DAD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5901C4"/>
  <w15:docId w15:val="{4DE70237-EA61-4E05-9FC0-C74BEC651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211</Words>
  <Characters>1204</Characters>
  <Application>Microsoft Office Word</Application>
  <DocSecurity>0</DocSecurity>
  <Lines>10</Lines>
  <Paragraphs>2</Paragraphs>
  <ScaleCrop>false</ScaleCrop>
  <Company>WWW.YlmF.CoM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2</cp:revision>
  <cp:lastPrinted>2012-10-11T08:46:00Z</cp:lastPrinted>
  <dcterms:created xsi:type="dcterms:W3CDTF">2021-01-26T06:53:00Z</dcterms:created>
  <dcterms:modified xsi:type="dcterms:W3CDTF">2021-01-26T06:53:00Z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