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33DD50A" w:rsidR="008B689B" w:rsidRPr="008D36B3" w:rsidRDefault="0088227F" w:rsidP="008D36B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8D36B3">
        <w:rPr>
          <w:rFonts w:ascii="微软雅黑" w:eastAsia="微软雅黑" w:hAnsi="微软雅黑"/>
          <w:b/>
          <w:sz w:val="32"/>
          <w:szCs w:val="32"/>
        </w:rPr>
        <w:t>五谷磨房吃个彩虹×迪丽热巴社会化营销</w:t>
      </w:r>
      <w:bookmarkEnd w:id="0"/>
    </w:p>
    <w:p w14:paraId="0B14D8D6" w14:textId="4D9709C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8227F" w:rsidRPr="0088227F">
        <w:rPr>
          <w:rFonts w:ascii="微软雅黑" w:eastAsia="微软雅黑" w:hAnsi="微软雅黑"/>
          <w:sz w:val="21"/>
          <w:szCs w:val="21"/>
        </w:rPr>
        <w:t>五谷磨房</w:t>
      </w:r>
    </w:p>
    <w:p w14:paraId="39CF38F3" w14:textId="56D0E6E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8227F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3E3936B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8227F" w:rsidRPr="0088227F">
        <w:rPr>
          <w:rFonts w:ascii="微软雅黑" w:eastAsia="微软雅黑" w:hAnsi="微软雅黑"/>
          <w:sz w:val="21"/>
          <w:szCs w:val="21"/>
        </w:rPr>
        <w:t>2020.</w:t>
      </w:r>
      <w:r w:rsidR="0088227F">
        <w:rPr>
          <w:rFonts w:ascii="微软雅黑" w:eastAsia="微软雅黑" w:hAnsi="微软雅黑"/>
          <w:sz w:val="21"/>
          <w:szCs w:val="21"/>
        </w:rPr>
        <w:t>0</w:t>
      </w:r>
      <w:r w:rsidR="0088227F" w:rsidRPr="0088227F">
        <w:rPr>
          <w:rFonts w:ascii="微软雅黑" w:eastAsia="微软雅黑" w:hAnsi="微软雅黑"/>
          <w:sz w:val="21"/>
          <w:szCs w:val="21"/>
        </w:rPr>
        <w:t>5.29-</w:t>
      </w:r>
      <w:r w:rsidR="0088227F">
        <w:rPr>
          <w:rFonts w:ascii="微软雅黑" w:eastAsia="微软雅黑" w:hAnsi="微软雅黑"/>
          <w:sz w:val="21"/>
          <w:szCs w:val="21"/>
        </w:rPr>
        <w:t>0</w:t>
      </w:r>
      <w:r w:rsidR="0088227F" w:rsidRPr="0088227F">
        <w:rPr>
          <w:rFonts w:ascii="微软雅黑" w:eastAsia="微软雅黑" w:hAnsi="微软雅黑"/>
          <w:sz w:val="21"/>
          <w:szCs w:val="21"/>
        </w:rPr>
        <w:t>6.10</w:t>
      </w:r>
    </w:p>
    <w:p w14:paraId="0A64276B" w14:textId="5AF16FD1" w:rsidR="00983A79" w:rsidRPr="00FE1551" w:rsidRDefault="000631F9" w:rsidP="00FE155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E1551" w:rsidRPr="00FE1551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2BA1205" w14:textId="5570942D" w:rsidR="000631F9" w:rsidRPr="00FE1551" w:rsidRDefault="000631F9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FC5B629" w14:textId="312033A5" w:rsidR="0088227F" w:rsidRPr="008D36B3" w:rsidRDefault="004458C7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4458C7">
        <w:rPr>
          <w:rFonts w:ascii="微软雅黑" w:eastAsia="微软雅黑" w:hAnsi="微软雅黑" w:hint="eastAsia"/>
          <w:bCs/>
          <w:sz w:val="21"/>
          <w:szCs w:val="21"/>
        </w:rPr>
        <w:t>五谷磨房旗下</w:t>
      </w:r>
      <w:r>
        <w:rPr>
          <w:rFonts w:ascii="微软雅黑" w:eastAsia="微软雅黑" w:hAnsi="微软雅黑" w:hint="eastAsia"/>
          <w:bCs/>
          <w:sz w:val="21"/>
          <w:szCs w:val="21"/>
        </w:rPr>
        <w:t>推出</w:t>
      </w:r>
      <w:r>
        <w:rPr>
          <w:rFonts w:ascii="微软雅黑" w:eastAsia="微软雅黑" w:hAnsi="微软雅黑"/>
          <w:bCs/>
          <w:sz w:val="21"/>
          <w:szCs w:val="21"/>
        </w:rPr>
        <w:t>全新</w:t>
      </w:r>
      <w:r w:rsidRPr="004458C7">
        <w:rPr>
          <w:rFonts w:ascii="微软雅黑" w:eastAsia="微软雅黑" w:hAnsi="微软雅黑" w:hint="eastAsia"/>
          <w:bCs/>
          <w:sz w:val="21"/>
          <w:szCs w:val="21"/>
        </w:rPr>
        <w:t>水果麦片品牌</w:t>
      </w:r>
      <w:r>
        <w:rPr>
          <w:rFonts w:ascii="微软雅黑" w:eastAsia="微软雅黑" w:hAnsi="微软雅黑" w:hint="eastAsia"/>
          <w:bCs/>
          <w:sz w:val="21"/>
          <w:szCs w:val="21"/>
        </w:rPr>
        <w:t>「吃个彩虹」</w:t>
      </w:r>
      <w:r w:rsidR="0088227F" w:rsidRPr="0088227F">
        <w:rPr>
          <w:rFonts w:ascii="微软雅黑" w:eastAsia="微软雅黑" w:hAnsi="微软雅黑"/>
          <w:bCs/>
          <w:sz w:val="21"/>
          <w:szCs w:val="21"/>
        </w:rPr>
        <w:t>，巧妙借势迪丽热巴生日季，通过官宣代言的形式引爆新品上市，撬动粉丝力量，将新品打造成爆品</w:t>
      </w:r>
      <w:r w:rsidR="0088227F" w:rsidRPr="0088227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6F3567" w14:textId="7381CBB3" w:rsidR="00E40EE7" w:rsidRPr="00FE1551" w:rsidRDefault="000631F9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518F326" w14:textId="1605C053" w:rsidR="0088227F" w:rsidRPr="00FE1551" w:rsidRDefault="0088227F" w:rsidP="008D36B3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FE1551">
        <w:rPr>
          <w:rFonts w:ascii="微软雅黑" w:eastAsia="微软雅黑" w:hAnsi="微软雅黑" w:hint="eastAsia"/>
          <w:sz w:val="21"/>
          <w:szCs w:val="21"/>
          <w:lang w:val="x-none"/>
        </w:rPr>
        <w:t>充分利用明星影响力</w:t>
      </w:r>
      <w:r w:rsidRPr="00FE1551">
        <w:rPr>
          <w:rFonts w:ascii="微软雅黑" w:eastAsia="微软雅黑" w:hAnsi="微软雅黑" w:hint="eastAsia"/>
          <w:sz w:val="21"/>
          <w:szCs w:val="21"/>
        </w:rPr>
        <w:t>，</w:t>
      </w:r>
      <w:r w:rsidR="004458C7" w:rsidRPr="00FE1551">
        <w:rPr>
          <w:rFonts w:ascii="微软雅黑" w:eastAsia="微软雅黑" w:hAnsi="微软雅黑" w:hint="eastAsia"/>
          <w:sz w:val="21"/>
          <w:szCs w:val="21"/>
        </w:rPr>
        <w:t>刺激</w:t>
      </w:r>
      <w:r w:rsidR="004458C7" w:rsidRPr="00FE1551">
        <w:rPr>
          <w:rFonts w:ascii="微软雅黑" w:eastAsia="微软雅黑" w:hAnsi="微软雅黑"/>
          <w:sz w:val="21"/>
          <w:szCs w:val="21"/>
        </w:rPr>
        <w:t>粉丝经济</w:t>
      </w:r>
      <w:r w:rsidR="004458C7" w:rsidRPr="00FE1551">
        <w:rPr>
          <w:rFonts w:ascii="微软雅黑" w:eastAsia="微软雅黑" w:hAnsi="微软雅黑" w:hint="eastAsia"/>
          <w:sz w:val="21"/>
          <w:szCs w:val="21"/>
        </w:rPr>
        <w:t>，将明星</w:t>
      </w:r>
      <w:r w:rsidR="004458C7" w:rsidRPr="00FE1551">
        <w:rPr>
          <w:rFonts w:ascii="微软雅黑" w:eastAsia="微软雅黑" w:hAnsi="微软雅黑"/>
          <w:sz w:val="21"/>
          <w:szCs w:val="21"/>
        </w:rPr>
        <w:t>粉</w:t>
      </w:r>
      <w:r w:rsidRPr="00FE1551">
        <w:rPr>
          <w:rFonts w:ascii="微软雅黑" w:eastAsia="微软雅黑" w:hAnsi="微软雅黑" w:hint="eastAsia"/>
          <w:sz w:val="21"/>
          <w:szCs w:val="21"/>
        </w:rPr>
        <w:t>转化为品牌粉丝</w:t>
      </w:r>
      <w:r w:rsidR="004458C7" w:rsidRPr="00FE1551">
        <w:rPr>
          <w:rFonts w:ascii="微软雅黑" w:eastAsia="微软雅黑" w:hAnsi="微软雅黑" w:hint="eastAsia"/>
          <w:sz w:val="21"/>
          <w:szCs w:val="21"/>
        </w:rPr>
        <w:t>；</w:t>
      </w:r>
    </w:p>
    <w:p w14:paraId="5767164C" w14:textId="75AFFAB4" w:rsidR="0088227F" w:rsidRPr="00FE1551" w:rsidRDefault="0088227F" w:rsidP="008D36B3">
      <w:pPr>
        <w:textAlignment w:val="baseline"/>
        <w:rPr>
          <w:rFonts w:ascii="微软雅黑" w:eastAsia="微软雅黑" w:hAnsi="微软雅黑"/>
          <w:sz w:val="21"/>
          <w:szCs w:val="21"/>
          <w:lang w:val="x-none"/>
        </w:rPr>
      </w:pPr>
      <w:r w:rsidRPr="00FE1551">
        <w:rPr>
          <w:rFonts w:ascii="微软雅黑" w:eastAsia="微软雅黑" w:hAnsi="微软雅黑" w:hint="eastAsia"/>
          <w:sz w:val="21"/>
          <w:szCs w:val="21"/>
          <w:lang w:val="x-none"/>
        </w:rPr>
        <w:t>提升</w:t>
      </w:r>
      <w:r w:rsidRPr="00FE1551">
        <w:rPr>
          <w:rFonts w:ascii="微软雅黑" w:eastAsia="微软雅黑" w:hAnsi="微软雅黑" w:hint="eastAsia"/>
          <w:sz w:val="21"/>
          <w:szCs w:val="21"/>
        </w:rPr>
        <w:t>「</w:t>
      </w:r>
      <w:r w:rsidRPr="00FE1551">
        <w:rPr>
          <w:rFonts w:ascii="微软雅黑" w:eastAsia="微软雅黑" w:hAnsi="微软雅黑" w:hint="eastAsia"/>
          <w:sz w:val="21"/>
          <w:szCs w:val="21"/>
          <w:lang w:val="x-none"/>
        </w:rPr>
        <w:t>吃个彩虹</w:t>
      </w:r>
      <w:r w:rsidRPr="00FE1551">
        <w:rPr>
          <w:rFonts w:ascii="微软雅黑" w:eastAsia="微软雅黑" w:hAnsi="微软雅黑" w:hint="eastAsia"/>
          <w:sz w:val="21"/>
          <w:szCs w:val="21"/>
        </w:rPr>
        <w:t>」</w:t>
      </w:r>
      <w:r w:rsidRPr="00FE1551">
        <w:rPr>
          <w:rFonts w:ascii="微软雅黑" w:eastAsia="微软雅黑" w:hAnsi="微软雅黑" w:hint="eastAsia"/>
          <w:sz w:val="21"/>
          <w:szCs w:val="21"/>
          <w:lang w:val="x-none"/>
        </w:rPr>
        <w:t>系列产品知名度和形象</w:t>
      </w:r>
      <w:r w:rsidR="004458C7" w:rsidRPr="00FE1551">
        <w:rPr>
          <w:rFonts w:ascii="微软雅黑" w:eastAsia="微软雅黑" w:hAnsi="微软雅黑" w:hint="eastAsia"/>
          <w:sz w:val="21"/>
          <w:szCs w:val="21"/>
          <w:lang w:val="x-none"/>
        </w:rPr>
        <w:t>；</w:t>
      </w:r>
    </w:p>
    <w:p w14:paraId="4DE5F81D" w14:textId="3B69FF22" w:rsidR="0088227F" w:rsidRPr="0088227F" w:rsidRDefault="0088227F" w:rsidP="008D36B3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E1551">
        <w:rPr>
          <w:rFonts w:ascii="微软雅黑" w:eastAsia="微软雅黑" w:hAnsi="微软雅黑" w:hint="eastAsia"/>
          <w:sz w:val="21"/>
          <w:szCs w:val="21"/>
          <w:lang w:val="x-none"/>
        </w:rPr>
        <w:t>带动品牌销量转化。</w:t>
      </w:r>
    </w:p>
    <w:p w14:paraId="40607E58" w14:textId="77777777" w:rsidR="00B5241D" w:rsidRPr="002B1FC2" w:rsidRDefault="000631F9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4FE187D" w14:textId="324FD730" w:rsidR="0088227F" w:rsidRPr="008D36B3" w:rsidRDefault="00FE1551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1"/>
          <w:szCs w:val="21"/>
        </w:rPr>
      </w:pPr>
      <w:r w:rsidRPr="00FE1551"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Pr="00FE1551">
          <w:rPr>
            <w:rStyle w:val="a5"/>
            <w:rFonts w:ascii="微软雅黑" w:eastAsia="微软雅黑" w:hAnsi="微软雅黑"/>
            <w:sz w:val="21"/>
            <w:szCs w:val="21"/>
          </w:rPr>
          <w:t>https://hd.weibo.com/senior/view/30947</w:t>
        </w:r>
      </w:hyperlink>
    </w:p>
    <w:p w14:paraId="7B25A2D7" w14:textId="0BFB2A34" w:rsidR="0088227F" w:rsidRPr="00FE1551" w:rsidRDefault="0088227F" w:rsidP="008D36B3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/>
          <w:b/>
          <w:sz w:val="21"/>
          <w:szCs w:val="21"/>
        </w:rPr>
      </w:pPr>
      <w:r w:rsidRPr="0088227F">
        <w:rPr>
          <w:rFonts w:ascii="微软雅黑" w:eastAsia="微软雅黑" w:hAnsi="微软雅黑" w:hint="eastAsia"/>
          <w:b/>
          <w:sz w:val="21"/>
          <w:szCs w:val="21"/>
        </w:rPr>
        <w:t>捆绑明星强种草</w:t>
      </w:r>
      <w:r w:rsidRPr="0088227F">
        <w:rPr>
          <w:rFonts w:ascii="微软雅黑" w:eastAsia="微软雅黑" w:hAnsi="微软雅黑"/>
          <w:b/>
          <w:sz w:val="21"/>
          <w:szCs w:val="21"/>
        </w:rPr>
        <w:t xml:space="preserve"> </w:t>
      </w:r>
      <w:r w:rsidRPr="00FE1551">
        <w:rPr>
          <w:rFonts w:ascii="微软雅黑" w:eastAsia="微软雅黑" w:hAnsi="微软雅黑" w:hint="eastAsia"/>
          <w:bCs/>
          <w:sz w:val="21"/>
          <w:szCs w:val="21"/>
        </w:rPr>
        <w:t>明星生日官宣 互动撩粉不停，引发全网关注</w:t>
      </w:r>
      <w:r w:rsidR="00FE1551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A072304" w14:textId="61E9336D" w:rsidR="0088227F" w:rsidRPr="00FE1551" w:rsidRDefault="0088227F" w:rsidP="008D36B3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/>
          <w:b/>
          <w:sz w:val="21"/>
          <w:szCs w:val="21"/>
        </w:rPr>
      </w:pPr>
      <w:r w:rsidRPr="0088227F">
        <w:rPr>
          <w:rFonts w:ascii="微软雅黑" w:eastAsia="微软雅黑" w:hAnsi="微软雅黑" w:hint="eastAsia"/>
          <w:b/>
          <w:sz w:val="21"/>
          <w:szCs w:val="21"/>
        </w:rPr>
        <w:t>宠粉营销，</w:t>
      </w:r>
      <w:r w:rsidRPr="0088227F">
        <w:rPr>
          <w:rFonts w:ascii="微软雅黑" w:eastAsia="微软雅黑" w:hAnsi="微软雅黑" w:hint="eastAsia"/>
          <w:b/>
          <w:color w:val="000000"/>
          <w:sz w:val="21"/>
          <w:szCs w:val="21"/>
        </w:rPr>
        <w:t>释放粉丝势能</w:t>
      </w:r>
      <w:r w:rsidR="00FE1551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FE1551">
        <w:rPr>
          <w:rFonts w:ascii="微软雅黑" w:eastAsia="微软雅黑" w:hAnsi="微软雅黑" w:hint="eastAsia"/>
          <w:sz w:val="21"/>
          <w:szCs w:val="21"/>
        </w:rPr>
        <w:t>紧贴618节点为电商引流，以社交声量、销售转化助力新品上市</w:t>
      </w:r>
      <w:r w:rsidR="00FE1551">
        <w:rPr>
          <w:rFonts w:ascii="微软雅黑" w:eastAsia="微软雅黑" w:hAnsi="微软雅黑" w:hint="eastAsia"/>
          <w:sz w:val="21"/>
          <w:szCs w:val="21"/>
        </w:rPr>
        <w:t>。</w:t>
      </w:r>
    </w:p>
    <w:p w14:paraId="6D28B49F" w14:textId="1DB8CAB7" w:rsidR="0088227F" w:rsidRPr="008D36B3" w:rsidRDefault="0088227F" w:rsidP="008D36B3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88227F">
        <w:rPr>
          <w:rFonts w:ascii="微软雅黑" w:eastAsia="微软雅黑" w:hAnsi="微软雅黑" w:hint="eastAsia"/>
          <w:b/>
          <w:bCs/>
          <w:sz w:val="21"/>
          <w:szCs w:val="21"/>
        </w:rPr>
        <w:t>聚焦引流助转化</w:t>
      </w:r>
      <w:r w:rsidR="00FE1551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Pr="00FE1551">
        <w:rPr>
          <w:rFonts w:ascii="微软雅黑" w:eastAsia="微软雅黑" w:hAnsi="微软雅黑" w:hint="eastAsia"/>
          <w:sz w:val="21"/>
          <w:szCs w:val="21"/>
        </w:rPr>
        <w:t>强媒介包揽关注，U微计划集中引流</w:t>
      </w:r>
      <w:r w:rsidR="00FE1551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7B5B8D39" w:rsidR="000631F9" w:rsidRPr="00FE1551" w:rsidRDefault="000631F9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0AAA7A7" w14:textId="4AAD169C" w:rsidR="0088227F" w:rsidRPr="0088227F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/>
          <w:sz w:val="21"/>
          <w:szCs w:val="21"/>
        </w:rPr>
      </w:pPr>
      <w:r w:rsidRPr="0088227F"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一、明星生日官宣 互动撩粉不停</w:t>
      </w:r>
    </w:p>
    <w:p w14:paraId="4D9E8B7C" w14:textId="77777777" w:rsidR="0088227F" w:rsidRPr="0088227F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8227F">
        <w:rPr>
          <w:rFonts w:ascii="微软雅黑" w:eastAsia="微软雅黑" w:hAnsi="微软雅黑" w:hint="eastAsia"/>
          <w:color w:val="000000"/>
          <w:sz w:val="21"/>
          <w:szCs w:val="21"/>
        </w:rPr>
        <w:t>5月29日起， @吃个彩虹 官微接连5天铺垫悬念#谁是吃个彩虹代言人#，火力递进引发粉圈热情猜想。</w:t>
      </w:r>
    </w:p>
    <w:p w14:paraId="06CC04FA" w14:textId="5545A1BA" w:rsidR="0088227F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000000"/>
        </w:rPr>
      </w:pPr>
      <w:r>
        <w:rPr>
          <w:noProof/>
        </w:rPr>
        <w:lastRenderedPageBreak/>
        <w:pict w14:anchorId="402AB8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图形用户界面, 应用程序&#13;&#13;&#10;&#13;&#13;&#10;描述已自动生成" style="width:408.25pt;height:187.65pt;visibility:visible;mso-width-percent:0;mso-height-percent:0;mso-width-percent:0;mso-height-percent:0">
            <v:imagedata r:id="rId9" o:title=""/>
          </v:shape>
        </w:pict>
      </w:r>
    </w:p>
    <w:p w14:paraId="0C769002" w14:textId="6D494CD0" w:rsidR="0088227F" w:rsidRPr="00E6428C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color w:val="000000"/>
          <w:sz w:val="21"/>
          <w:szCs w:val="21"/>
        </w:rPr>
      </w:pPr>
      <w:r w:rsidRPr="0088227F">
        <w:rPr>
          <w:rFonts w:ascii="微软雅黑" w:eastAsia="微软雅黑" w:hAnsi="微软雅黑" w:hint="eastAsia"/>
          <w:color w:val="000000"/>
          <w:sz w:val="21"/>
          <w:szCs w:val="21"/>
        </w:rPr>
        <w:t>6月3日，万众期待下，代言人面纱终于揭开，正是当天的生日主角迪丽热巴！#迪丽热巴吃个彩虹#信息锁定用户浏览微博、围观热门、超话讨论全路径，有颜有料心动霸屏，24小时内曝光超3.3亿次。</w:t>
      </w:r>
    </w:p>
    <w:p w14:paraId="3014C837" w14:textId="6B5A2ED7" w:rsidR="00E6428C" w:rsidRPr="008D36B3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bCs/>
          <w:color w:val="000000"/>
        </w:rPr>
      </w:pPr>
      <w:r>
        <w:rPr>
          <w:rFonts w:ascii="微软雅黑" w:eastAsia="微软雅黑" w:hAnsi="微软雅黑"/>
          <w:noProof/>
        </w:rPr>
        <w:pict w14:anchorId="68D8C316">
          <v:shape id="_x0000_i1030" type="#_x0000_t75" alt="图形用户界面&#13;&#13;&#10;&#13;&#13;&#10;描述已自动生成" style="width:415.15pt;height:164.7pt;visibility:visible;mso-width-percent:0;mso-height-percent:0;mso-width-percent:0;mso-height-percent:0">
            <v:imagedata r:id="rId10" o:title=""/>
          </v:shape>
        </w:pict>
      </w:r>
    </w:p>
    <w:p w14:paraId="732E2B6D" w14:textId="2851BB2D" w:rsidR="0088227F" w:rsidRPr="00E6428C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>以后援会为中心，全面联动转发制造信息轰炸。12个官号，10个微博粉丝群，精准覆盖1.2万+粉丝。助力热巴超话10小时突破阅读量8789万。</w:t>
      </w:r>
    </w:p>
    <w:p w14:paraId="628674FA" w14:textId="7DC3D8E0" w:rsidR="00E6428C" w:rsidRPr="008D36B3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noProof/>
          <w:szCs w:val="21"/>
        </w:rPr>
      </w:pPr>
      <w:r>
        <w:rPr>
          <w:noProof/>
        </w:rPr>
        <w:pict w14:anchorId="30E358AF">
          <v:shape id="_x0000_i1029" type="#_x0000_t75" alt="报纸上的文字&#13;&#13;&#10;&#13;&#13;&#10;描述已自动生成" style="width:408.25pt;height:198.4pt;visibility:visible;mso-width-percent:0;mso-height-percent:0;mso-width-percent:0;mso-height-percent:0">
            <v:imagedata r:id="rId11" o:title=""/>
          </v:shape>
        </w:pict>
      </w:r>
    </w:p>
    <w:p w14:paraId="69A6CBD6" w14:textId="5B428D89" w:rsidR="0088227F" w:rsidRPr="0088227F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bCs/>
          <w:noProof/>
          <w:sz w:val="21"/>
          <w:szCs w:val="21"/>
        </w:rPr>
      </w:pPr>
      <w:r w:rsidRPr="0088227F"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t>社群扩散引导粉丝参与话题互动，抢粉丝红包，晒生日彩蛋，解锁种草短视频，领取多种福利。多重撩粉福利下，粉圈自发加入“代言宣推”。</w:t>
      </w:r>
    </w:p>
    <w:p w14:paraId="2119A2BC" w14:textId="5D64036F" w:rsidR="0088227F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  <w:noProof/>
          <w:szCs w:val="21"/>
        </w:rPr>
      </w:pPr>
      <w:r>
        <w:rPr>
          <w:noProof/>
        </w:rPr>
        <w:pict w14:anchorId="2684BF99">
          <v:shape id="_x0000_i1028" type="#_x0000_t75" alt="图片包含 日历&#13;&#13;&#10;&#13;&#13;&#10;描述已自动生成" style="width:384.5pt;height:152.45pt;visibility:visible;mso-width-percent:0;mso-height-percent:0;mso-width-percent:0;mso-height-percent:0">
            <v:imagedata r:id="rId12" o:title=""/>
          </v:shape>
        </w:pict>
      </w:r>
    </w:p>
    <w:p w14:paraId="134B52AA" w14:textId="233C9E22" w:rsidR="0088227F" w:rsidRPr="0088227F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b/>
          <w:noProof/>
          <w:sz w:val="21"/>
          <w:szCs w:val="21"/>
        </w:rPr>
      </w:pPr>
      <w:r w:rsidRPr="0088227F">
        <w:rPr>
          <w:rFonts w:ascii="微软雅黑" w:eastAsia="微软雅黑" w:hAnsi="微软雅黑" w:hint="eastAsia"/>
          <w:b/>
          <w:noProof/>
          <w:sz w:val="21"/>
          <w:szCs w:val="21"/>
        </w:rPr>
        <w:t>二、强化粉丝粘性 刺激晒单转化</w:t>
      </w:r>
    </w:p>
    <w:p w14:paraId="413319B4" w14:textId="60E48F1E" w:rsidR="0088227F" w:rsidRPr="008D36B3" w:rsidRDefault="0088227F" w:rsidP="008D36B3">
      <w:pPr>
        <w:spacing w:before="100" w:beforeAutospacing="1" w:after="100" w:afterAutospacing="1"/>
        <w:rPr>
          <w:rFonts w:ascii="微软雅黑" w:eastAsia="微软雅黑" w:hAnsi="微软雅黑" w:hint="eastAsia"/>
          <w:bCs/>
          <w:noProof/>
          <w:sz w:val="21"/>
          <w:szCs w:val="21"/>
        </w:rPr>
      </w:pPr>
      <w:r w:rsidRPr="0088227F">
        <w:rPr>
          <w:rFonts w:ascii="微软雅黑" w:eastAsia="微软雅黑" w:hAnsi="微软雅黑" w:hint="eastAsia"/>
          <w:bCs/>
          <w:noProof/>
          <w:sz w:val="21"/>
          <w:szCs w:val="21"/>
        </w:rPr>
        <w:t>品牌联合粉丝后援会、垂直大粉、地方粉丝站，发起用产品进行“生日祝福”创意摆拍，晒网红零食花式吃法等，并组织“加购表白”及“晒单接力赛”，优质UGC持续产出，为618电商销售充分造势。</w:t>
      </w:r>
    </w:p>
    <w:p w14:paraId="52332BE1" w14:textId="3B534AEA" w:rsidR="0088227F" w:rsidRPr="008D36B3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bCs/>
          <w:noProof/>
          <w:szCs w:val="21"/>
        </w:rPr>
      </w:pPr>
      <w:r>
        <w:rPr>
          <w:rFonts w:ascii="微软雅黑" w:eastAsia="微软雅黑" w:hAnsi="微软雅黑"/>
          <w:noProof/>
        </w:rPr>
        <w:pict w14:anchorId="2D0D9911">
          <v:shape id="_x0000_i1027" type="#_x0000_t75" alt="图形用户界面, 网站&#13;&#13;&#10;&#13;&#13;&#10;描述已自动生成" style="width:351.55pt;height:129.45pt;visibility:visible;mso-width-percent:0;mso-height-percent:0;mso-width-percent:0;mso-height-percent:0">
            <v:imagedata r:id="rId13" o:title=""/>
          </v:shape>
        </w:pict>
      </w:r>
    </w:p>
    <w:p w14:paraId="23EE65F1" w14:textId="62172C6F" w:rsidR="002B1FC2" w:rsidRPr="00FE1551" w:rsidRDefault="000631F9" w:rsidP="008D36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0ED985E" w14:textId="678B3E43" w:rsidR="00BB47A8" w:rsidRPr="00E6428C" w:rsidRDefault="0088227F" w:rsidP="008D36B3">
      <w:pPr>
        <w:rPr>
          <w:rFonts w:ascii="微软雅黑" w:eastAsia="微软雅黑" w:hAnsi="微软雅黑"/>
          <w:b/>
          <w:bCs/>
          <w:color w:val="000000"/>
          <w:sz w:val="21"/>
          <w:szCs w:val="21"/>
        </w:rPr>
      </w:pPr>
      <w:r w:rsidRPr="00BB47A8"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1、超高话题热度：</w:t>
      </w:r>
    </w:p>
    <w:p w14:paraId="13197B96" w14:textId="4386DD4F" w:rsidR="0088227F" w:rsidRPr="00BB47A8" w:rsidRDefault="0088227F" w:rsidP="008D36B3">
      <w:pPr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 xml:space="preserve">话题阅读量：8.8亿 </w:t>
      </w:r>
      <w:r w:rsidRPr="0088227F">
        <w:rPr>
          <w:rFonts w:ascii="微软雅黑" w:eastAsia="微软雅黑" w:hAnsi="微软雅黑" w:hint="eastAsia"/>
          <w:sz w:val="21"/>
          <w:szCs w:val="21"/>
          <w:lang w:val="x-none"/>
        </w:rPr>
        <w:t>话题讨论量</w:t>
      </w:r>
      <w:r w:rsidRPr="0088227F">
        <w:rPr>
          <w:rFonts w:ascii="微软雅黑" w:eastAsia="微软雅黑" w:hAnsi="微软雅黑" w:hint="eastAsia"/>
          <w:sz w:val="21"/>
          <w:szCs w:val="21"/>
        </w:rPr>
        <w:t>：800万+</w:t>
      </w:r>
      <w:r w:rsidR="00BB47A8">
        <w:rPr>
          <w:rFonts w:ascii="微软雅黑" w:eastAsia="微软雅黑" w:hAnsi="微软雅黑" w:hint="eastAsia"/>
          <w:sz w:val="21"/>
          <w:szCs w:val="21"/>
        </w:rPr>
        <w:t>；</w:t>
      </w:r>
    </w:p>
    <w:p w14:paraId="01885896" w14:textId="27E4F6D8" w:rsidR="0088227F" w:rsidRPr="0088227F" w:rsidRDefault="0088227F" w:rsidP="008D36B3">
      <w:pPr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>官宣当日品牌声量为日常的618倍</w:t>
      </w:r>
      <w:r w:rsidR="00BB47A8">
        <w:rPr>
          <w:rFonts w:ascii="微软雅黑" w:eastAsia="微软雅黑" w:hAnsi="微软雅黑" w:hint="eastAsia"/>
          <w:sz w:val="21"/>
          <w:szCs w:val="21"/>
        </w:rPr>
        <w:t>。</w:t>
      </w:r>
    </w:p>
    <w:p w14:paraId="6B6423E0" w14:textId="21DC4A69" w:rsidR="0088227F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 w14:anchorId="0ED00A84">
          <v:shape id="_x0000_i1026" type="#_x0000_t75" alt="文本&#13;&#13;&#10;&#13;&#13;&#10;描述已自动生成" style="width:171.55pt;height:150.15pt;visibility:visible;mso-width-percent:0;mso-height-percent:0;mso-width-percent:0;mso-height-percent:0">
            <v:imagedata r:id="rId14" o:title=""/>
          </v:shape>
        </w:pict>
      </w:r>
    </w:p>
    <w:p w14:paraId="59DCEFA2" w14:textId="63E08E38" w:rsidR="0088227F" w:rsidRPr="00E6428C" w:rsidRDefault="0088227F" w:rsidP="008D36B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  <w:lang w:val="x-none"/>
        </w:rPr>
      </w:pPr>
      <w:r w:rsidRPr="0088227F">
        <w:rPr>
          <w:rFonts w:ascii="微软雅黑" w:eastAsia="微软雅黑" w:hAnsi="微软雅黑" w:hint="eastAsia"/>
          <w:b/>
          <w:bCs/>
          <w:sz w:val="21"/>
          <w:szCs w:val="21"/>
          <w:lang w:val="x-none"/>
        </w:rPr>
        <w:lastRenderedPageBreak/>
        <w:t>2、品牌表现超高提升</w:t>
      </w:r>
      <w:r>
        <w:rPr>
          <w:rFonts w:ascii="微软雅黑" w:eastAsia="微软雅黑" w:hAnsi="微软雅黑" w:hint="eastAsia"/>
          <w:b/>
          <w:bCs/>
          <w:sz w:val="21"/>
          <w:szCs w:val="21"/>
          <w:lang w:val="x-none"/>
        </w:rPr>
        <w:t>：</w:t>
      </w:r>
    </w:p>
    <w:p w14:paraId="78AD23AF" w14:textId="2E9CA3FF" w:rsidR="0088227F" w:rsidRPr="0088227F" w:rsidRDefault="0088227F" w:rsidP="008D36B3">
      <w:pPr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>品牌认知度提升率958.8%</w:t>
      </w:r>
      <w:r w:rsidR="00BB47A8">
        <w:rPr>
          <w:rFonts w:ascii="微软雅黑" w:eastAsia="微软雅黑" w:hAnsi="微软雅黑" w:hint="eastAsia"/>
          <w:sz w:val="21"/>
          <w:szCs w:val="21"/>
        </w:rPr>
        <w:t>；</w:t>
      </w:r>
    </w:p>
    <w:p w14:paraId="76C260D6" w14:textId="4A4C4514" w:rsidR="0088227F" w:rsidRPr="0088227F" w:rsidRDefault="0088227F" w:rsidP="008D36B3">
      <w:pPr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>品牌</w:t>
      </w:r>
      <w:r w:rsidRPr="0088227F">
        <w:rPr>
          <w:rFonts w:ascii="微软雅黑" w:eastAsia="微软雅黑" w:hAnsi="微软雅黑"/>
          <w:sz w:val="21"/>
          <w:szCs w:val="21"/>
        </w:rPr>
        <w:t>喜爱度提升率</w:t>
      </w:r>
      <w:r w:rsidRPr="0088227F">
        <w:rPr>
          <w:rFonts w:ascii="微软雅黑" w:eastAsia="微软雅黑" w:hAnsi="微软雅黑" w:hint="eastAsia"/>
          <w:sz w:val="21"/>
          <w:szCs w:val="21"/>
        </w:rPr>
        <w:t>93.5</w:t>
      </w:r>
      <w:r w:rsidRPr="0088227F">
        <w:rPr>
          <w:rFonts w:ascii="微软雅黑" w:eastAsia="微软雅黑" w:hAnsi="微软雅黑"/>
          <w:sz w:val="21"/>
          <w:szCs w:val="21"/>
        </w:rPr>
        <w:t>%</w:t>
      </w:r>
      <w:r w:rsidR="00BB47A8">
        <w:rPr>
          <w:rFonts w:ascii="微软雅黑" w:eastAsia="微软雅黑" w:hAnsi="微软雅黑" w:hint="eastAsia"/>
          <w:sz w:val="21"/>
          <w:szCs w:val="21"/>
        </w:rPr>
        <w:t>；</w:t>
      </w:r>
    </w:p>
    <w:p w14:paraId="530A5444" w14:textId="6B02E921" w:rsidR="0088227F" w:rsidRPr="0088227F" w:rsidRDefault="0088227F" w:rsidP="008D36B3">
      <w:pPr>
        <w:rPr>
          <w:rFonts w:ascii="微软雅黑" w:eastAsia="微软雅黑" w:hAnsi="微软雅黑"/>
          <w:sz w:val="21"/>
          <w:szCs w:val="21"/>
        </w:rPr>
      </w:pPr>
      <w:r w:rsidRPr="0088227F">
        <w:rPr>
          <w:rFonts w:ascii="微软雅黑" w:eastAsia="微软雅黑" w:hAnsi="微软雅黑" w:hint="eastAsia"/>
          <w:sz w:val="21"/>
          <w:szCs w:val="21"/>
        </w:rPr>
        <w:t>品牌购买意愿提升</w:t>
      </w:r>
      <w:r w:rsidRPr="0088227F">
        <w:rPr>
          <w:rFonts w:ascii="微软雅黑" w:eastAsia="微软雅黑" w:hAnsi="微软雅黑"/>
          <w:sz w:val="21"/>
          <w:szCs w:val="21"/>
        </w:rPr>
        <w:t>率</w:t>
      </w:r>
      <w:r w:rsidRPr="0088227F">
        <w:rPr>
          <w:rFonts w:ascii="微软雅黑" w:eastAsia="微软雅黑" w:hAnsi="微软雅黑" w:hint="eastAsia"/>
          <w:sz w:val="21"/>
          <w:szCs w:val="21"/>
        </w:rPr>
        <w:t>119.4%</w:t>
      </w:r>
      <w:r w:rsidR="00BB47A8">
        <w:rPr>
          <w:rFonts w:ascii="微软雅黑" w:eastAsia="微软雅黑" w:hAnsi="微软雅黑" w:hint="eastAsia"/>
          <w:sz w:val="21"/>
          <w:szCs w:val="21"/>
        </w:rPr>
        <w:t>。</w:t>
      </w:r>
    </w:p>
    <w:p w14:paraId="373F494D" w14:textId="056DC4C2" w:rsidR="00FE1551" w:rsidRPr="0088227F" w:rsidRDefault="006C17A6" w:rsidP="008D36B3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noProof/>
        </w:rPr>
        <w:pict w14:anchorId="2D29A95B">
          <v:shape id="图片 1" o:spid="_x0000_i1025" type="#_x0000_t75" alt="图片包含 条形图&#13;&#13;&#10;&#13;&#13;&#10;描述已自动生成" style="width:438.9pt;height:170.8pt;visibility:visible;mso-width-percent:0;mso-height-percent:0;mso-width-percent:0;mso-height-percent:0">
            <v:imagedata r:id="rId15" o:title=""/>
          </v:shape>
        </w:pict>
      </w:r>
    </w:p>
    <w:p w14:paraId="163828BE" w14:textId="0409971A" w:rsidR="00E6428C" w:rsidRPr="00E6428C" w:rsidRDefault="00E6428C" w:rsidP="008D36B3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  <w:lang w:val="x-non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lang w:val="x-none"/>
        </w:rPr>
        <w:t>3、</w:t>
      </w:r>
      <w:r w:rsidRPr="00E6428C">
        <w:rPr>
          <w:rFonts w:ascii="微软雅黑" w:eastAsia="微软雅黑" w:hAnsi="微软雅黑" w:hint="eastAsia"/>
          <w:b/>
          <w:bCs/>
          <w:sz w:val="21"/>
          <w:szCs w:val="21"/>
          <w:lang w:val="x-none"/>
        </w:rPr>
        <w:t>产品销量飞速提升</w:t>
      </w:r>
    </w:p>
    <w:p w14:paraId="037FBF98" w14:textId="77777777" w:rsidR="00E6428C" w:rsidRPr="00E6428C" w:rsidRDefault="00E6428C" w:rsidP="008D36B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6428C">
        <w:rPr>
          <w:rFonts w:ascii="微软雅黑" w:eastAsia="微软雅黑" w:hAnsi="微软雅黑" w:hint="eastAsia"/>
          <w:sz w:val="21"/>
          <w:szCs w:val="21"/>
        </w:rPr>
        <w:t>仅新品上市618活动期间，销量破15万，直逼头部品牌月销；并助推五谷磨房成为</w:t>
      </w:r>
      <w:r w:rsidRPr="00E6428C">
        <w:rPr>
          <w:rFonts w:ascii="微软雅黑" w:eastAsia="微软雅黑" w:hAnsi="微软雅黑"/>
          <w:sz w:val="21"/>
          <w:szCs w:val="21"/>
        </w:rPr>
        <w:t>“2020</w:t>
      </w:r>
      <w:r w:rsidRPr="00E6428C">
        <w:rPr>
          <w:rFonts w:ascii="微软雅黑" w:eastAsia="微软雅黑" w:hAnsi="微软雅黑" w:hint="eastAsia"/>
          <w:sz w:val="21"/>
          <w:szCs w:val="21"/>
        </w:rPr>
        <w:t>天猫618冲调</w:t>
      </w:r>
      <w:r w:rsidRPr="00E6428C">
        <w:rPr>
          <w:rFonts w:ascii="微软雅黑" w:eastAsia="微软雅黑" w:hAnsi="微软雅黑"/>
          <w:sz w:val="21"/>
          <w:szCs w:val="21"/>
        </w:rPr>
        <w:t>店铺”</w:t>
      </w:r>
      <w:r w:rsidRPr="00E6428C">
        <w:rPr>
          <w:rFonts w:ascii="微软雅黑" w:eastAsia="微软雅黑" w:hAnsi="微软雅黑" w:hint="eastAsia"/>
          <w:sz w:val="21"/>
          <w:szCs w:val="21"/>
        </w:rPr>
        <w:t xml:space="preserve"> TOP2。</w:t>
      </w:r>
    </w:p>
    <w:p w14:paraId="38596A3C" w14:textId="11EBE5D1" w:rsidR="00E6428C" w:rsidRPr="00FE1551" w:rsidRDefault="00E6428C" w:rsidP="008D36B3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83401A">
        <w:rPr>
          <w:noProof/>
        </w:rPr>
        <w:drawing>
          <wp:inline distT="0" distB="0" distL="0" distR="0" wp14:anchorId="7F13BEBB" wp14:editId="306041EE">
            <wp:extent cx="3105150" cy="3886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AD94" w14:textId="714C67AF" w:rsidR="00BC7577" w:rsidRPr="00E6428C" w:rsidRDefault="00BB47A8" w:rsidP="008D36B3">
      <w:pPr>
        <w:spacing w:before="100" w:beforeAutospacing="1" w:after="100" w:afterAutospacing="1"/>
        <w:jc w:val="right"/>
        <w:rPr>
          <w:rFonts w:ascii="微软雅黑" w:eastAsia="微软雅黑" w:hAnsi="微软雅黑"/>
          <w:color w:val="FF0000"/>
          <w:sz w:val="21"/>
          <w:szCs w:val="21"/>
        </w:rPr>
      </w:pPr>
      <w:r w:rsidRPr="00BB47A8">
        <w:rPr>
          <w:rFonts w:ascii="微软雅黑" w:eastAsia="微软雅黑" w:hAnsi="微软雅黑" w:hint="eastAsia"/>
          <w:sz w:val="21"/>
          <w:szCs w:val="21"/>
        </w:rPr>
        <w:t>（数据源</w:t>
      </w:r>
      <w:r w:rsidRPr="00BB47A8">
        <w:rPr>
          <w:rFonts w:ascii="微软雅黑" w:eastAsia="微软雅黑" w:hAnsi="微软雅黑"/>
          <w:sz w:val="21"/>
          <w:szCs w:val="21"/>
        </w:rPr>
        <w:t>：微博、</w:t>
      </w:r>
      <w:r w:rsidRPr="00BB47A8">
        <w:rPr>
          <w:rFonts w:ascii="微软雅黑" w:eastAsia="微软雅黑" w:hAnsi="微软雅黑" w:hint="eastAsia"/>
          <w:sz w:val="21"/>
          <w:szCs w:val="21"/>
        </w:rPr>
        <w:t>秒针</w:t>
      </w:r>
      <w:r w:rsidR="00E6428C">
        <w:rPr>
          <w:rFonts w:ascii="微软雅黑" w:eastAsia="微软雅黑" w:hAnsi="微软雅黑" w:hint="eastAsia"/>
          <w:sz w:val="21"/>
          <w:szCs w:val="21"/>
        </w:rPr>
        <w:t>、</w:t>
      </w:r>
      <w:r w:rsidR="00E6428C">
        <w:rPr>
          <w:rFonts w:ascii="微软雅黑" w:eastAsia="微软雅黑" w:hAnsi="微软雅黑"/>
          <w:sz w:val="21"/>
          <w:szCs w:val="21"/>
        </w:rPr>
        <w:t>天猫</w:t>
      </w:r>
      <w:r w:rsidRPr="00BB47A8">
        <w:rPr>
          <w:rFonts w:ascii="微软雅黑" w:eastAsia="微软雅黑" w:hAnsi="微软雅黑" w:hint="eastAsia"/>
          <w:sz w:val="21"/>
          <w:szCs w:val="21"/>
        </w:rPr>
        <w:t>）</w:t>
      </w:r>
    </w:p>
    <w:sectPr w:rsidR="00BC7577" w:rsidRPr="00E6428C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CFF02" w14:textId="77777777" w:rsidR="006C17A6" w:rsidRDefault="006C17A6">
      <w:r>
        <w:separator/>
      </w:r>
    </w:p>
  </w:endnote>
  <w:endnote w:type="continuationSeparator" w:id="0">
    <w:p w14:paraId="0E375644" w14:textId="77777777" w:rsidR="006C17A6" w:rsidRDefault="006C1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0D2F7" w14:textId="77777777" w:rsidR="00FE1551" w:rsidRDefault="00FE15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6A477" w14:textId="77777777" w:rsidR="006C17A6" w:rsidRDefault="006C17A6">
      <w:r>
        <w:separator/>
      </w:r>
    </w:p>
  </w:footnote>
  <w:footnote w:type="continuationSeparator" w:id="0">
    <w:p w14:paraId="2F78F11C" w14:textId="77777777" w:rsidR="006C17A6" w:rsidRDefault="006C1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CEA0E" w14:textId="77777777" w:rsidR="00FE1551" w:rsidRDefault="00FE155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30759" w14:textId="77777777" w:rsidR="00FE1551" w:rsidRDefault="00FE155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F254D2"/>
    <w:multiLevelType w:val="hybridMultilevel"/>
    <w:tmpl w:val="94CCCCCE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4B75BD0"/>
    <w:multiLevelType w:val="hybridMultilevel"/>
    <w:tmpl w:val="05EA2400"/>
    <w:lvl w:ilvl="0" w:tplc="1E027F3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D6A5652"/>
    <w:multiLevelType w:val="hybridMultilevel"/>
    <w:tmpl w:val="A5A2D454"/>
    <w:lvl w:ilvl="0" w:tplc="1D36130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484664"/>
    <w:multiLevelType w:val="hybridMultilevel"/>
    <w:tmpl w:val="03345E1E"/>
    <w:lvl w:ilvl="0" w:tplc="FD9C0F0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1530AAD"/>
    <w:multiLevelType w:val="hybridMultilevel"/>
    <w:tmpl w:val="3580EFC4"/>
    <w:lvl w:ilvl="0" w:tplc="353A4674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8"/>
  </w:num>
  <w:num w:numId="7">
    <w:abstractNumId w:val="16"/>
  </w:num>
  <w:num w:numId="8">
    <w:abstractNumId w:val="12"/>
  </w:num>
  <w:num w:numId="9">
    <w:abstractNumId w:val="11"/>
  </w:num>
  <w:num w:numId="10">
    <w:abstractNumId w:val="9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1"/>
  </w:num>
  <w:num w:numId="16">
    <w:abstractNumId w:val="13"/>
  </w:num>
  <w:num w:numId="17">
    <w:abstractNumId w:val="6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669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485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8C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3714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24BF"/>
    <w:rsid w:val="00693C3F"/>
    <w:rsid w:val="006955F5"/>
    <w:rsid w:val="006A24F1"/>
    <w:rsid w:val="006B5BB6"/>
    <w:rsid w:val="006C16A7"/>
    <w:rsid w:val="006C1733"/>
    <w:rsid w:val="006C17A6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5B72"/>
    <w:rsid w:val="008674D7"/>
    <w:rsid w:val="00880022"/>
    <w:rsid w:val="0088227F"/>
    <w:rsid w:val="008875A4"/>
    <w:rsid w:val="008B2200"/>
    <w:rsid w:val="008B689B"/>
    <w:rsid w:val="008C2693"/>
    <w:rsid w:val="008D36B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3A79"/>
    <w:rsid w:val="009849FB"/>
    <w:rsid w:val="00993AA4"/>
    <w:rsid w:val="009B0E2C"/>
    <w:rsid w:val="009B796F"/>
    <w:rsid w:val="009C6E37"/>
    <w:rsid w:val="009D118E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833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47A8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1CAF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28C"/>
    <w:rsid w:val="00E72C4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1551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E1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947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8FBF317-3570-3742-B0AB-B28F857B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156</Words>
  <Characters>895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2021-02-04T09:32:00Z</dcterms:created>
  <dcterms:modified xsi:type="dcterms:W3CDTF">2021-02-04T09:32:00Z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